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F64" w:rsidRDefault="00C40F64">
      <w:pPr>
        <w:rPr>
          <w:rFonts w:ascii="Arial" w:hAnsi="Arial" w:cs="Arial"/>
          <w:color w:val="212121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212121"/>
          <w:sz w:val="30"/>
          <w:szCs w:val="30"/>
          <w:shd w:val="clear" w:color="auto" w:fill="FFFFFF"/>
        </w:rPr>
        <w:t>Рекомендации по подготовке к ЕНТ.</w:t>
      </w:r>
    </w:p>
    <w:p w:rsidR="00C40F64" w:rsidRDefault="00C40F64">
      <w:pPr>
        <w:rPr>
          <w:rFonts w:ascii="Arial" w:hAnsi="Arial" w:cs="Arial"/>
          <w:color w:val="212121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212121"/>
          <w:sz w:val="30"/>
          <w:szCs w:val="30"/>
          <w:shd w:val="clear" w:color="auto" w:fill="FFFFFF"/>
        </w:rPr>
        <w:t xml:space="preserve">Отнеситесь к подготовке к тестированию серьезно и ответственно. Основную роль в этом сыграет мотивация. Заранее определитесь с будущей профессией, выберите вуз, куда будете поступать, узнайте профильные предметы, к сдаче которых нужно подготовиться. Имея цель, понимая, зачем нужен высокий балл, будет легче готовиться к ЕНТ. </w:t>
      </w:r>
    </w:p>
    <w:p w:rsidR="0006157F" w:rsidRDefault="00C40F64">
      <w:pPr>
        <w:rPr>
          <w:rFonts w:ascii="Arial" w:hAnsi="Arial" w:cs="Arial"/>
          <w:color w:val="212121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212121"/>
          <w:sz w:val="30"/>
          <w:szCs w:val="30"/>
          <w:shd w:val="clear" w:color="auto" w:fill="FFFFFF"/>
        </w:rPr>
        <w:t xml:space="preserve">Как готовиться к ЕНТ? Воспользуйтесь следующими советами: 1.Национальный центр тестирования советует при подготовке руководствоваться спецификациями, планом тестов и учебниками по предметам. Все эти материалы есть на сайте НЦТ. </w:t>
      </w:r>
    </w:p>
    <w:p w:rsidR="0006157F" w:rsidRDefault="00C40F64">
      <w:pPr>
        <w:rPr>
          <w:rFonts w:ascii="Arial" w:hAnsi="Arial" w:cs="Arial"/>
          <w:color w:val="212121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212121"/>
          <w:sz w:val="30"/>
          <w:szCs w:val="30"/>
          <w:shd w:val="clear" w:color="auto" w:fill="FFFFFF"/>
        </w:rPr>
        <w:t xml:space="preserve">2.Разработчики ЕНТ предоставили план тестирования, который подскажет, какому предмету нужно уделить больше внимания и усилить подготовку. </w:t>
      </w:r>
    </w:p>
    <w:p w:rsidR="0006157F" w:rsidRDefault="0006157F">
      <w:pPr>
        <w:rPr>
          <w:rFonts w:ascii="Arial" w:hAnsi="Arial" w:cs="Arial"/>
          <w:color w:val="212121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212121"/>
          <w:sz w:val="30"/>
          <w:szCs w:val="30"/>
          <w:shd w:val="clear" w:color="auto" w:fill="FFFFFF"/>
        </w:rPr>
        <w:t>3.</w:t>
      </w:r>
      <w:r w:rsidR="00C40F64">
        <w:rPr>
          <w:rFonts w:ascii="Arial" w:hAnsi="Arial" w:cs="Arial"/>
          <w:color w:val="212121"/>
          <w:sz w:val="30"/>
          <w:szCs w:val="30"/>
          <w:shd w:val="clear" w:color="auto" w:fill="FFFFFF"/>
        </w:rPr>
        <w:t xml:space="preserve">С должным вниманием отнеситесь к тестам по профильным предметам. Студенты вузов, успешно сдавшие ЕНТ, советуют учить предметы по темам, а затем повторять. </w:t>
      </w:r>
    </w:p>
    <w:p w:rsidR="0006157F" w:rsidRDefault="0006157F">
      <w:pPr>
        <w:rPr>
          <w:rFonts w:ascii="Arial" w:hAnsi="Arial" w:cs="Arial"/>
          <w:color w:val="212121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212121"/>
          <w:sz w:val="30"/>
          <w:szCs w:val="30"/>
          <w:shd w:val="clear" w:color="auto" w:fill="FFFFFF"/>
        </w:rPr>
        <w:t>4</w:t>
      </w:r>
      <w:r w:rsidR="00C40F64">
        <w:rPr>
          <w:rFonts w:ascii="Arial" w:hAnsi="Arial" w:cs="Arial"/>
          <w:color w:val="212121"/>
          <w:sz w:val="30"/>
          <w:szCs w:val="30"/>
          <w:shd w:val="clear" w:color="auto" w:fill="FFFFFF"/>
        </w:rPr>
        <w:t xml:space="preserve">.Готовьтесь не хаотично, когда есть время, а планомерно. Составьте график занятий. Уделяйте подготовке около 2 часов каждый день, включая выходные. Но не забывайте и об отдыхе. Найдите золотую середину. </w:t>
      </w:r>
    </w:p>
    <w:p w:rsidR="0006157F" w:rsidRDefault="0006157F">
      <w:pPr>
        <w:rPr>
          <w:rFonts w:ascii="Arial" w:hAnsi="Arial" w:cs="Arial"/>
          <w:color w:val="212121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212121"/>
          <w:sz w:val="30"/>
          <w:szCs w:val="30"/>
          <w:shd w:val="clear" w:color="auto" w:fill="FFFFFF"/>
        </w:rPr>
        <w:t>5.</w:t>
      </w:r>
      <w:r w:rsidR="00C40F64">
        <w:rPr>
          <w:rFonts w:ascii="Arial" w:hAnsi="Arial" w:cs="Arial"/>
          <w:color w:val="212121"/>
          <w:sz w:val="30"/>
          <w:szCs w:val="30"/>
          <w:shd w:val="clear" w:color="auto" w:fill="FFFFFF"/>
        </w:rPr>
        <w:t xml:space="preserve">Привлекайте к подготовке друзей и одноклассников. Устраивайте друг другу проверку знаний формул, дат, правил. </w:t>
      </w:r>
    </w:p>
    <w:p w:rsidR="0006157F" w:rsidRDefault="0006157F">
      <w:pPr>
        <w:rPr>
          <w:rFonts w:ascii="Arial" w:hAnsi="Arial" w:cs="Arial"/>
          <w:color w:val="212121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212121"/>
          <w:sz w:val="30"/>
          <w:szCs w:val="30"/>
          <w:shd w:val="clear" w:color="auto" w:fill="FFFFFF"/>
        </w:rPr>
        <w:t>6.</w:t>
      </w:r>
      <w:r w:rsidR="00C40F64">
        <w:rPr>
          <w:rFonts w:ascii="Arial" w:hAnsi="Arial" w:cs="Arial"/>
          <w:color w:val="212121"/>
          <w:sz w:val="30"/>
          <w:szCs w:val="30"/>
          <w:shd w:val="clear" w:color="auto" w:fill="FFFFFF"/>
        </w:rPr>
        <w:t>Чтобы запомнить даты и события по истории, придумывайте ассоциации к ним, которые останутся в памяти. Ассоциации могут быть любые, в том числе нелепые и смешные, лишь бы они помогли запомнить материал. Мнемотехника — прием, облегчающий запоминание, пишет психолог, доктор педагогических наук Станислав Мюллер в книге «Вспомни все: секреты суперпамяти».</w:t>
      </w:r>
    </w:p>
    <w:p w:rsidR="0006157F" w:rsidRDefault="0006157F">
      <w:pPr>
        <w:rPr>
          <w:rFonts w:ascii="Arial" w:hAnsi="Arial" w:cs="Arial"/>
          <w:color w:val="212121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212121"/>
          <w:sz w:val="30"/>
          <w:szCs w:val="30"/>
          <w:shd w:val="clear" w:color="auto" w:fill="FFFFFF"/>
        </w:rPr>
        <w:t>7.</w:t>
      </w:r>
      <w:r w:rsidR="00C40F64">
        <w:rPr>
          <w:rFonts w:ascii="Arial" w:hAnsi="Arial" w:cs="Arial"/>
          <w:color w:val="212121"/>
          <w:sz w:val="30"/>
          <w:szCs w:val="30"/>
          <w:shd w:val="clear" w:color="auto" w:fill="FFFFFF"/>
        </w:rPr>
        <w:t xml:space="preserve"> Не заучивайте материал слепо. Нужно во всем разобраться и понимать, иначе все, что учили, забудется. </w:t>
      </w:r>
    </w:p>
    <w:p w:rsidR="0006157F" w:rsidRDefault="0006157F">
      <w:pPr>
        <w:rPr>
          <w:rFonts w:ascii="Arial" w:hAnsi="Arial" w:cs="Arial"/>
          <w:color w:val="212121"/>
          <w:sz w:val="30"/>
          <w:szCs w:val="30"/>
          <w:shd w:val="clear" w:color="auto" w:fill="FFFFFF"/>
        </w:rPr>
      </w:pPr>
      <w:proofErr w:type="gramStart"/>
      <w:r>
        <w:rPr>
          <w:rFonts w:ascii="Arial" w:hAnsi="Arial" w:cs="Arial"/>
          <w:color w:val="212121"/>
          <w:sz w:val="30"/>
          <w:szCs w:val="30"/>
          <w:shd w:val="clear" w:color="auto" w:fill="FFFFFF"/>
        </w:rPr>
        <w:lastRenderedPageBreak/>
        <w:t>8.</w:t>
      </w:r>
      <w:r w:rsidR="00C40F64">
        <w:rPr>
          <w:rFonts w:ascii="Arial" w:hAnsi="Arial" w:cs="Arial"/>
          <w:color w:val="212121"/>
          <w:sz w:val="30"/>
          <w:szCs w:val="30"/>
          <w:shd w:val="clear" w:color="auto" w:fill="FFFFFF"/>
        </w:rPr>
        <w:t>Везде, где возможно, используйте визуализацию: графики, рисунки, инфографики, таблицы, схемы.</w:t>
      </w:r>
      <w:proofErr w:type="gramEnd"/>
      <w:r w:rsidR="00C40F64">
        <w:rPr>
          <w:rFonts w:ascii="Arial" w:hAnsi="Arial" w:cs="Arial"/>
          <w:color w:val="212121"/>
          <w:sz w:val="30"/>
          <w:szCs w:val="30"/>
          <w:shd w:val="clear" w:color="auto" w:fill="FFFFFF"/>
        </w:rPr>
        <w:t xml:space="preserve"> Это упорядочивает знания, а зрительная память эффективно их закрепляет. </w:t>
      </w:r>
    </w:p>
    <w:p w:rsidR="00C40F64" w:rsidRDefault="0006157F">
      <w:pPr>
        <w:rPr>
          <w:rFonts w:ascii="Arial" w:hAnsi="Arial" w:cs="Arial"/>
          <w:color w:val="212121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212121"/>
          <w:sz w:val="30"/>
          <w:szCs w:val="30"/>
          <w:shd w:val="clear" w:color="auto" w:fill="FFFFFF"/>
        </w:rPr>
        <w:t>9.</w:t>
      </w:r>
      <w:r w:rsidR="00C40F64">
        <w:rPr>
          <w:rFonts w:ascii="Arial" w:hAnsi="Arial" w:cs="Arial"/>
          <w:color w:val="212121"/>
          <w:sz w:val="30"/>
          <w:szCs w:val="30"/>
          <w:shd w:val="clear" w:color="auto" w:fill="FFFFFF"/>
        </w:rPr>
        <w:t xml:space="preserve">Обязательно воспользуйтесь пробным тестированием. Многие вопросы на пробных тестах повторяются на ЕНТ. Работайте над ошибками. </w:t>
      </w:r>
    </w:p>
    <w:p w:rsidR="00C40F64" w:rsidRDefault="0006157F">
      <w:pPr>
        <w:rPr>
          <w:rFonts w:ascii="Arial" w:hAnsi="Arial" w:cs="Arial"/>
          <w:color w:val="212121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212121"/>
          <w:sz w:val="30"/>
          <w:szCs w:val="30"/>
          <w:shd w:val="clear" w:color="auto" w:fill="FFFFFF"/>
        </w:rPr>
        <w:t>10.</w:t>
      </w:r>
      <w:r w:rsidR="00C40F64">
        <w:rPr>
          <w:rFonts w:ascii="Arial" w:hAnsi="Arial" w:cs="Arial"/>
          <w:color w:val="212121"/>
          <w:sz w:val="30"/>
          <w:szCs w:val="30"/>
          <w:shd w:val="clear" w:color="auto" w:fill="FFFFFF"/>
        </w:rPr>
        <w:t xml:space="preserve">Верьте в себя и собственные силы. Не сомневайтесь. </w:t>
      </w:r>
    </w:p>
    <w:p w:rsidR="00B631CE" w:rsidRDefault="00C40F64">
      <w:r>
        <w:rPr>
          <w:rFonts w:ascii="Arial" w:hAnsi="Arial" w:cs="Arial"/>
          <w:color w:val="212121"/>
          <w:sz w:val="30"/>
          <w:szCs w:val="30"/>
          <w:shd w:val="clear" w:color="auto" w:fill="FFFFFF"/>
        </w:rPr>
        <w:t xml:space="preserve">Уверенно идите к цели, и все </w:t>
      </w:r>
      <w:r w:rsidR="0006157F">
        <w:rPr>
          <w:rFonts w:ascii="Arial" w:hAnsi="Arial" w:cs="Arial"/>
          <w:color w:val="212121"/>
          <w:sz w:val="30"/>
          <w:szCs w:val="30"/>
          <w:shd w:val="clear" w:color="auto" w:fill="FFFFFF"/>
        </w:rPr>
        <w:t>будет так, как задумали.</w:t>
      </w:r>
      <w:r>
        <w:rPr>
          <w:rFonts w:ascii="Arial" w:hAnsi="Arial" w:cs="Arial"/>
          <w:color w:val="212121"/>
          <w:sz w:val="30"/>
          <w:szCs w:val="30"/>
          <w:shd w:val="clear" w:color="auto" w:fill="FFFFFF"/>
        </w:rPr>
        <w:t xml:space="preserve"> </w:t>
      </w:r>
    </w:p>
    <w:sectPr w:rsidR="00B63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40F64"/>
    <w:rsid w:val="0006157F"/>
    <w:rsid w:val="00B631CE"/>
    <w:rsid w:val="00C40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0F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2024-11-06T07:30:00Z</dcterms:created>
  <dcterms:modified xsi:type="dcterms:W3CDTF">2024-11-06T07:43:00Z</dcterms:modified>
</cp:coreProperties>
</file>