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2BA" w:rsidRDefault="00181FD8" w:rsidP="00BA7EB7">
      <w:pPr>
        <w:jc w:val="center"/>
        <w:rPr>
          <w:b/>
        </w:rPr>
      </w:pPr>
      <w:r w:rsidRPr="000204F9">
        <w:rPr>
          <w:b/>
        </w:rPr>
        <w:t>Отдых в пришкольном лагере</w:t>
      </w:r>
    </w:p>
    <w:p w:rsidR="004147A0" w:rsidRDefault="004147A0" w:rsidP="00BA7EB7">
      <w:pPr>
        <w:jc w:val="center"/>
        <w:rPr>
          <w:b/>
        </w:rPr>
      </w:pPr>
      <w:r w:rsidRPr="004147A0">
        <w:rPr>
          <w:b/>
        </w:rPr>
        <w:drawing>
          <wp:inline distT="0" distB="0" distL="0" distR="0">
            <wp:extent cx="2768662" cy="268172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185" cy="268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7A0" w:rsidRDefault="004147A0" w:rsidP="00BA7EB7">
      <w:pPr>
        <w:jc w:val="center"/>
        <w:rPr>
          <w:b/>
        </w:rPr>
      </w:pPr>
    </w:p>
    <w:p w:rsidR="004147A0" w:rsidRDefault="004147A0" w:rsidP="004147A0">
      <w:pPr>
        <w:rPr>
          <w:color w:val="FF0000"/>
        </w:rPr>
      </w:pPr>
    </w:p>
    <w:p w:rsidR="004147A0" w:rsidRPr="0005364F" w:rsidRDefault="004147A0" w:rsidP="004147A0">
      <w:pPr>
        <w:ind w:firstLine="708"/>
        <w:jc w:val="center"/>
        <w:rPr>
          <w:sz w:val="32"/>
          <w:szCs w:val="32"/>
        </w:rPr>
      </w:pPr>
      <w:r w:rsidRPr="0005364F">
        <w:rPr>
          <w:sz w:val="32"/>
          <w:szCs w:val="32"/>
        </w:rPr>
        <w:t>Нарисуем на асфальте солнце, лето и друзей.</w:t>
      </w:r>
    </w:p>
    <w:p w:rsidR="004147A0" w:rsidRPr="0005364F" w:rsidRDefault="004147A0" w:rsidP="004147A0">
      <w:pPr>
        <w:ind w:firstLine="708"/>
        <w:jc w:val="center"/>
        <w:rPr>
          <w:sz w:val="32"/>
          <w:szCs w:val="32"/>
        </w:rPr>
      </w:pPr>
      <w:r w:rsidRPr="0005364F">
        <w:rPr>
          <w:sz w:val="32"/>
          <w:szCs w:val="32"/>
        </w:rPr>
        <w:t>В небо синее отправим мы бумажных голубей.</w:t>
      </w:r>
    </w:p>
    <w:p w:rsidR="004147A0" w:rsidRPr="0005364F" w:rsidRDefault="004147A0" w:rsidP="004147A0">
      <w:pPr>
        <w:ind w:firstLine="708"/>
        <w:jc w:val="center"/>
        <w:rPr>
          <w:sz w:val="32"/>
          <w:szCs w:val="32"/>
        </w:rPr>
      </w:pPr>
      <w:r w:rsidRPr="0005364F">
        <w:rPr>
          <w:sz w:val="32"/>
          <w:szCs w:val="32"/>
        </w:rPr>
        <w:t>В нашем лагере пришкольном все исполнятся мечты.</w:t>
      </w:r>
    </w:p>
    <w:p w:rsidR="004147A0" w:rsidRPr="0005364F" w:rsidRDefault="004147A0" w:rsidP="004147A0">
      <w:pPr>
        <w:ind w:firstLine="708"/>
        <w:jc w:val="center"/>
        <w:rPr>
          <w:sz w:val="32"/>
          <w:szCs w:val="32"/>
        </w:rPr>
      </w:pPr>
      <w:r w:rsidRPr="0005364F">
        <w:rPr>
          <w:sz w:val="32"/>
          <w:szCs w:val="32"/>
        </w:rPr>
        <w:t>Лето, лето, мы с тобою будем собирать цветы!</w:t>
      </w:r>
    </w:p>
    <w:p w:rsidR="004147A0" w:rsidRPr="00BA7EB7" w:rsidRDefault="004147A0" w:rsidP="00BA7EB7">
      <w:pPr>
        <w:jc w:val="center"/>
        <w:rPr>
          <w:b/>
        </w:rPr>
      </w:pPr>
    </w:p>
    <w:p w:rsidR="00287D15" w:rsidRDefault="000E65DE" w:rsidP="00287D15">
      <w:pPr>
        <w:tabs>
          <w:tab w:val="left" w:pos="934"/>
        </w:tabs>
      </w:pPr>
      <w:r>
        <w:t>Наступило жаркое лето – пожалуй, самое радостное время для школьников: закончились уроки, позади домашние задания. Но перед родителями возникает серьезный вопрос: куда определить свое драгоценное чадо на период летних каникул? Учитывая то, что в настоящее время путевка в летний лагерь стоит недешево, пришкольные детс</w:t>
      </w:r>
      <w:r w:rsidR="00817B21">
        <w:t>кие площадки – отличный выбор</w:t>
      </w:r>
      <w:r w:rsidR="00287D15">
        <w:t>, популярность которых в последнее время заметно возросла, и этому есть свои причины.</w:t>
      </w:r>
    </w:p>
    <w:p w:rsidR="000E65DE" w:rsidRDefault="006F07F7" w:rsidP="000E65DE">
      <w:pPr>
        <w:tabs>
          <w:tab w:val="left" w:pos="934"/>
        </w:tabs>
      </w:pPr>
      <w:r>
        <w:t>Во-первых, пришкольная площадка</w:t>
      </w:r>
      <w:r w:rsidR="00287D15">
        <w:t xml:space="preserve"> нравится детям тем, что он</w:t>
      </w:r>
      <w:r>
        <w:t>а</w:t>
      </w:r>
      <w:r w:rsidR="00287D15">
        <w:t xml:space="preserve"> находится близко и никуда не надо ехать. Во-вторых, в качестве воспитателей здесь школьные учителя, которые хорошо знают детей и особенности их характера, привычки и интересы, да и в отрядах много знакомых ребят, </w:t>
      </w:r>
      <w:r>
        <w:t xml:space="preserve">поэтому пребывание ребят </w:t>
      </w:r>
      <w:r w:rsidR="00287D15">
        <w:t xml:space="preserve"> становится комфортным и приятным.</w:t>
      </w:r>
    </w:p>
    <w:p w:rsidR="000204F9" w:rsidRDefault="000E65DE" w:rsidP="000E65DE">
      <w:pPr>
        <w:tabs>
          <w:tab w:val="left" w:pos="934"/>
        </w:tabs>
      </w:pPr>
      <w:r>
        <w:t xml:space="preserve">Школа-гимназия </w:t>
      </w:r>
      <w:r w:rsidR="00287D15">
        <w:t xml:space="preserve">нашего города </w:t>
      </w:r>
      <w:r>
        <w:t xml:space="preserve"> в этом плане не является исключением: </w:t>
      </w:r>
      <w:r w:rsidR="00660BD1">
        <w:t xml:space="preserve"> на протяжении многих лет здесь</w:t>
      </w:r>
      <w:r w:rsidR="00BA7EB7">
        <w:t xml:space="preserve"> </w:t>
      </w:r>
      <w:r w:rsidR="00287D15">
        <w:t>действует пришкольная площадка</w:t>
      </w:r>
      <w:r>
        <w:t xml:space="preserve"> «</w:t>
      </w:r>
      <w:proofErr w:type="spellStart"/>
      <w:r>
        <w:t>Достык</w:t>
      </w:r>
      <w:proofErr w:type="spellEnd"/>
      <w:r>
        <w:t>», где с ребятами занима</w:t>
      </w:r>
      <w:r w:rsidR="006F07F7">
        <w:t xml:space="preserve">ются квалифицированные педагоги. </w:t>
      </w:r>
    </w:p>
    <w:p w:rsidR="00287D15" w:rsidRPr="000204F9" w:rsidRDefault="00817B21" w:rsidP="000E65DE">
      <w:pPr>
        <w:tabs>
          <w:tab w:val="left" w:pos="934"/>
        </w:tabs>
      </w:pPr>
      <w:r w:rsidRPr="000204F9">
        <w:t xml:space="preserve"> Главная цель пришкольной площадки, прежде всего, в организации досуга, развлечений. </w:t>
      </w:r>
      <w:r w:rsidR="006F07F7" w:rsidRPr="000204F9">
        <w:t xml:space="preserve">Посещать площадку </w:t>
      </w:r>
      <w:r w:rsidR="00EE5903" w:rsidRPr="000204F9">
        <w:t xml:space="preserve"> могу</w:t>
      </w:r>
      <w:r w:rsidR="000204F9" w:rsidRPr="000204F9">
        <w:t>т все желающие от 6  лет и старше.</w:t>
      </w:r>
    </w:p>
    <w:p w:rsidR="000E65DE" w:rsidRPr="00215B67" w:rsidRDefault="00EE5903" w:rsidP="000E65DE">
      <w:pPr>
        <w:tabs>
          <w:tab w:val="left" w:pos="934"/>
        </w:tabs>
      </w:pPr>
      <w:r>
        <w:t>О</w:t>
      </w:r>
      <w:r w:rsidR="006F07F7">
        <w:t xml:space="preserve">ткрытие </w:t>
      </w:r>
      <w:r w:rsidR="000E65DE">
        <w:t xml:space="preserve"> сезона состоялось 1июня</w:t>
      </w:r>
      <w:r>
        <w:t xml:space="preserve">, </w:t>
      </w:r>
      <w:r w:rsidR="006F07F7">
        <w:t xml:space="preserve"> дети </w:t>
      </w:r>
      <w:r w:rsidR="00817B21" w:rsidRPr="00817B21">
        <w:t xml:space="preserve"> </w:t>
      </w:r>
      <w:r w:rsidR="00817B21">
        <w:t>рисовали на асфальте рисунки, участвовали в различных конкурсах. А ребят в лагере немало</w:t>
      </w:r>
      <w:r w:rsidR="000E65DE">
        <w:t>. Сформировано несколько отрядов</w:t>
      </w:r>
      <w:r w:rsidR="00287D15">
        <w:t xml:space="preserve">. </w:t>
      </w:r>
      <w:r w:rsidR="000E65DE">
        <w:t xml:space="preserve">Каждый отряд </w:t>
      </w:r>
      <w:r w:rsidR="000E65DE">
        <w:lastRenderedPageBreak/>
        <w:t>возглавляет старши</w:t>
      </w:r>
      <w:r>
        <w:t xml:space="preserve">й вожатый - </w:t>
      </w:r>
      <w:r w:rsidR="000E65DE">
        <w:t xml:space="preserve"> умеющий найти общий язык с любым ребенком. Кроме того, в работе с детьми преподавателям п</w:t>
      </w:r>
      <w:r w:rsidR="00287D15">
        <w:t>о</w:t>
      </w:r>
      <w:r w:rsidR="006F07F7">
        <w:t xml:space="preserve">могают </w:t>
      </w:r>
      <w:r w:rsidR="00287D15">
        <w:t xml:space="preserve"> вожатые из старш</w:t>
      </w:r>
      <w:r w:rsidR="000E65DE">
        <w:t>его школьного звена</w:t>
      </w:r>
      <w:r w:rsidR="00BA7EB7">
        <w:t>.</w:t>
      </w:r>
    </w:p>
    <w:p w:rsidR="003261C1" w:rsidRDefault="000E65DE" w:rsidP="000E65DE">
      <w:pPr>
        <w:tabs>
          <w:tab w:val="left" w:pos="934"/>
        </w:tabs>
      </w:pPr>
      <w:r>
        <w:t>Утро в летнем лагере начинается с зарядки</w:t>
      </w:r>
      <w:r w:rsidR="00BA7EB7">
        <w:t xml:space="preserve">. </w:t>
      </w:r>
      <w:r w:rsidRPr="000204F9">
        <w:t xml:space="preserve">Здоровый образ жизни - превыше всего! </w:t>
      </w:r>
      <w:r>
        <w:t>Одним из любимых занятий детей являются всевозможные конкурсы и игры, которые придумывают и организуют для ребят вожатые.</w:t>
      </w:r>
      <w:r w:rsidR="00BA7EB7">
        <w:t xml:space="preserve"> </w:t>
      </w:r>
      <w:r w:rsidR="00181FD8">
        <w:t xml:space="preserve">В лагере проводятся </w:t>
      </w:r>
      <w:r w:rsidR="00181FD8" w:rsidRPr="00181FD8">
        <w:t xml:space="preserve"> дни здоров</w:t>
      </w:r>
      <w:r w:rsidR="00BA7EB7">
        <w:t>ья и сказок, а также день леса</w:t>
      </w:r>
      <w:r w:rsidR="00181FD8">
        <w:t xml:space="preserve"> и спорта.</w:t>
      </w:r>
      <w:r w:rsidR="00BA7EB7">
        <w:t xml:space="preserve"> </w:t>
      </w:r>
      <w:r w:rsidR="00181FD8">
        <w:t>Проводятся</w:t>
      </w:r>
      <w:r w:rsidR="00EE5903" w:rsidRPr="00EE5903">
        <w:t xml:space="preserve"> конкурсы</w:t>
      </w:r>
      <w:r w:rsidR="00181FD8">
        <w:t xml:space="preserve"> рисунков, </w:t>
      </w:r>
      <w:r w:rsidR="00EE5903">
        <w:t xml:space="preserve"> н</w:t>
      </w:r>
      <w:r w:rsidR="00EE5903" w:rsidRPr="00EE5903">
        <w:t>е обходится и без рисунков на асфальте</w:t>
      </w:r>
      <w:r w:rsidR="00EE5903">
        <w:t xml:space="preserve">, </w:t>
      </w:r>
      <w:r w:rsidR="00181FD8">
        <w:t xml:space="preserve">организуется </w:t>
      </w:r>
      <w:r w:rsidR="00EE5903" w:rsidRPr="00EE5903">
        <w:t xml:space="preserve"> трудовой десант на территории школы</w:t>
      </w:r>
      <w:r w:rsidR="000204F9">
        <w:t>. Медицинский р</w:t>
      </w:r>
      <w:r w:rsidR="00BA7EB7">
        <w:t xml:space="preserve">аботник  </w:t>
      </w:r>
      <w:r w:rsidR="000204F9">
        <w:t>ежедневно проводит</w:t>
      </w:r>
      <w:r w:rsidR="003261C1">
        <w:t xml:space="preserve"> осмотр детей и </w:t>
      </w:r>
      <w:r w:rsidR="006F07F7" w:rsidRPr="006F07F7">
        <w:t>ми</w:t>
      </w:r>
      <w:r w:rsidR="003261C1">
        <w:t xml:space="preserve">нутки здоровья, тематика которых меняется </w:t>
      </w:r>
      <w:r w:rsidR="006F07F7" w:rsidRPr="006F07F7">
        <w:t xml:space="preserve"> (правильное питание, оказание первой помощи и т.д.)</w:t>
      </w:r>
      <w:r w:rsidR="006F07F7">
        <w:t xml:space="preserve">. </w:t>
      </w:r>
      <w:r w:rsidR="00181FD8">
        <w:t xml:space="preserve">Многие игры </w:t>
      </w:r>
      <w:r w:rsidR="00181FD8" w:rsidRPr="00181FD8">
        <w:t xml:space="preserve"> посвящены безопасному дорожному движению.</w:t>
      </w:r>
      <w:r w:rsidR="006F07F7" w:rsidRPr="006F07F7">
        <w:t>Особенностью в лагере является то, что в мероприятия прини</w:t>
      </w:r>
      <w:r w:rsidR="003261C1">
        <w:t>мают участие абсолютно все</w:t>
      </w:r>
      <w:r w:rsidR="00181FD8">
        <w:t xml:space="preserve"> дети</w:t>
      </w:r>
      <w:r w:rsidR="003261C1">
        <w:t>, а они</w:t>
      </w:r>
      <w:r>
        <w:t xml:space="preserve"> очень приветливые, послушные, рас</w:t>
      </w:r>
      <w:r w:rsidR="006463F6">
        <w:t>положены к общению</w:t>
      </w:r>
      <w:r>
        <w:t xml:space="preserve">. Совместные игры, конкурсы, мероприятия укрепляют дружественную атмосферу, не дают ребятам скучать. </w:t>
      </w:r>
      <w:r w:rsidR="00EE5903" w:rsidRPr="00EE5903">
        <w:t>Дети интересно и с пользой проводят время, общаются, веселятся.</w:t>
      </w:r>
    </w:p>
    <w:p w:rsidR="000E65DE" w:rsidRDefault="000E65DE" w:rsidP="000E65DE">
      <w:pPr>
        <w:tabs>
          <w:tab w:val="left" w:pos="934"/>
        </w:tabs>
      </w:pPr>
      <w:r>
        <w:t xml:space="preserve">Родители могут не волноваться, детям здесь очень нравится, и у них наверняка останется масса положительных впечатлений. </w:t>
      </w:r>
    </w:p>
    <w:p w:rsidR="00E774FC" w:rsidRDefault="006F07F7" w:rsidP="000E65DE">
      <w:pPr>
        <w:tabs>
          <w:tab w:val="left" w:pos="934"/>
        </w:tabs>
      </w:pPr>
      <w:r w:rsidRPr="006F07F7">
        <w:t>В пришкольном лагере скучать некогда!</w:t>
      </w:r>
      <w:r w:rsidR="00660BD1">
        <w:t xml:space="preserve"> Наверняка, </w:t>
      </w:r>
      <w:r w:rsidR="00660BD1" w:rsidRPr="00660BD1">
        <w:t xml:space="preserve"> летние</w:t>
      </w:r>
      <w:r w:rsidR="00660BD1">
        <w:t xml:space="preserve"> дни,  </w:t>
      </w:r>
      <w:r w:rsidR="00660BD1" w:rsidRPr="00660BD1">
        <w:t>надолго останутся в памяти.</w:t>
      </w:r>
    </w:p>
    <w:p w:rsidR="00EE5903" w:rsidRDefault="00660BD1" w:rsidP="000E65DE">
      <w:pPr>
        <w:tabs>
          <w:tab w:val="left" w:pos="934"/>
        </w:tabs>
      </w:pPr>
      <w:r>
        <w:t xml:space="preserve">  </w:t>
      </w:r>
      <w:r w:rsidR="00BA7EB7">
        <w:t xml:space="preserve">                                                                                                      </w:t>
      </w:r>
      <w:r>
        <w:t>Яковлева Л.А.</w:t>
      </w:r>
    </w:p>
    <w:sectPr w:rsidR="00EE5903" w:rsidSect="00020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018A4"/>
    <w:rsid w:val="000204F9"/>
    <w:rsid w:val="000E65DE"/>
    <w:rsid w:val="00181FD8"/>
    <w:rsid w:val="00215B67"/>
    <w:rsid w:val="00287D15"/>
    <w:rsid w:val="003261C1"/>
    <w:rsid w:val="003462BA"/>
    <w:rsid w:val="003C2339"/>
    <w:rsid w:val="004147A0"/>
    <w:rsid w:val="005E327C"/>
    <w:rsid w:val="006018A4"/>
    <w:rsid w:val="006463F6"/>
    <w:rsid w:val="00660BD1"/>
    <w:rsid w:val="006F07F7"/>
    <w:rsid w:val="00817B21"/>
    <w:rsid w:val="00AF45E9"/>
    <w:rsid w:val="00BA7EB7"/>
    <w:rsid w:val="00D8500A"/>
    <w:rsid w:val="00E774FC"/>
    <w:rsid w:val="00EE5903"/>
    <w:rsid w:val="00F041B4"/>
    <w:rsid w:val="00F20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10</cp:revision>
  <cp:lastPrinted>2014-06-06T07:05:00Z</cp:lastPrinted>
  <dcterms:created xsi:type="dcterms:W3CDTF">2008-12-31T19:59:00Z</dcterms:created>
  <dcterms:modified xsi:type="dcterms:W3CDTF">2017-06-20T03:07:00Z</dcterms:modified>
</cp:coreProperties>
</file>