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10</w:t>
      </w:r>
      <w:proofErr w:type="gramEnd"/>
      <w:r w:rsidRPr="00E63FA0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қаңтар 2018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 xml:space="preserve">Қазақстан Республикасының Президенті Н. Назарбаевтың Қазақстан халқына Жолдауы. 2018 жылғы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>10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 xml:space="preserve"> қаңтар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 революция жағдайындағы дамудың жаңа мүмкіндіктері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Құрметті қазақстандықтар!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 әлем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 революция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дәуіріне, технологиялық, экономикалық және әлеуметтік салалардағы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терең және қарқынды өзгерістер кезеңіне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қадам басып келеді.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ңа технологиялық қалып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біздің қалай жұмыс істейтінімізді, азаматтық құқықтарымызды қалай іске асыратынымызды, балаларымызды қалай тәрбиелейтінімізді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түбегейлі өзгертуде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жаһандық өзгерістер мен сы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қатерлерге дайын болу қажеттігін ескеріп,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«Қазақстан-2050» даму стратегиясын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қабылдадық.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Алдымыз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дамыған отыз елдің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қатарына кіру мақсатын қойдық.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100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қты қадам – Ұлт жоспары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жүзеге асырылуда. Оның 60 қадамы қазірдің өзінде орындалып қойды. Қалғандары, негізінен, 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 мерзімге арналған және жоспарлы түрде іске асырылуда. 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Өткен жылы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Қазақстанның Үшінші жаңғыруы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бастау алды.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Индустрияландыру бағдарламасы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табысты іске асуда.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«Цифрлық Қазақстан»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кешенді бағдарламасы қабылданды.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 Республикасының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2025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дейінгі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дамуының кешенді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стратегиялық жоспары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жасалды.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зақ мерз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імді мақсаттарымыз өзгеріссіз қала береді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Қажетті бағдарламалардың барлығы бар.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Жолдау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 әлемге, яғни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 революция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әлеміне бейімделу мен жетістікке жету жолын табу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не істеу қажеттігін айқындайды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Құрметті отандастар!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әлем елдерінің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сенімі мен құрметіне бөлені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брендке айналған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тәуелсіз Қазақстанды құрдық.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 жылы біздің ел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ҰҰ Қауіпсіздік Кеңесінің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тұрақты емес мүшесі болды.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жылды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 қаңтар айында оған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төрағалық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етудеміз.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дүниежүзілік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ЭКСПО мамандандырылған көрмесін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өткізу үшін әлемдік қоғамдастық таңдап алған ТМД және Шығыс Еуропа елдері арасындағы 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 мемлекет болдық.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Қазақстанда табысты жұмыс істеп келе жатқан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нарықтық экономика моделі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қалыптасты.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 жылы еліміз әлемдік дағдарыстың қолайсыз салдарын еңсері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сенімді өсу жолына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қайта түсті.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 қорытындысы бойынша ішкі жалпы өнімнің өсуі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процент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болып, ал өнеркәсі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 өнімнің өсуі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проценттен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асты.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Бұл орайда, өнеркәсі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ің жалпы көлемінде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өңдеуші сектордың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үлесі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 проценттен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асып түсті.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Қазақстанның қолайлы дамуы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орта таптың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қалыптасуына мүмкінді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Кедейшілік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 есе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қысқарып, жұмыссыздық деңгейі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4,9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дейін төмендеді.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Еліміздің әлеуметтік-экономикалық табыстарының негізі – біздің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басты құндылықтарымыз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ретінде қ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беретін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азаматтық бейбітшілік, ұлтаралық және конфессияаралық келісім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Дегенмен, Қазақстанның жеті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сенімді тірек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саналады, бірақ ол ертеңгі табыстарымыздың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кепілі емес екенін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жақсы сезінуіміз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«Көл-көсі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мұнайдың» дәуірі аяқталып келеді. Елімізге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дамудың жаңа сапасы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Жаһандық трендтер көрсеті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отырғандай, ол, бірінші кезекте,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өнеркәсіптік революция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элементтерін кеңінен енгізуге негізделуі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Мұның өзіндік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қатерлері 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мүмкіндіктері 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әлем көшбасшыларының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қатарына қосылу үшін Қазақстанда қажетті нәрсенің бә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бар екеніне сенімдімін.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мынадай міндеттерді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шешуге жұмылуымыз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Индустрияландыру жаңа технологияларды енгізудің көшбасшысына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айналуы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 нәтижелері мұнай бағасы күрт төмендеген 2014-2015 жылдардағы дағдарыста негізгі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тұрақтандырушы факторлардың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болды.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 себепті жоғары еңбек өнімділігі бар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қайта өңдеу секторына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деген бағдарымыз өзгерген жоқ.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 индустрияландыру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4.0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технологиялық қалыптың барлық мүмкіндіктерін пайдалана отырып, мейлінше инновациялық сипатқа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ие болуға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Кәсіпорындарымызды жаңғ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ырту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 цифрландыруға бағытталған, өнімнің экспортқа шығуын көздейтін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құралдарды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әзірлеп, сыннан өткізу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Бұлар, 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 кезекте,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технологиялардың трансфертін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ынталандыруға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Еліміздің бірнеше өнеркәсіптік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әсіпорнын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цифрландыру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жөніндегі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пилоттық жобаны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іске асырып, бұл тәжірибені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кеңінен тарату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Цифрлық және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да инновациялық шешімдерді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әзірлеушілердің өз экожүйесін дамытуы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аса маңызды мәселеге айналып келеді.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біздің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Назарбаев Университеті, «Астана» халықаралық қаржы орталығы, IT-стартаптардың халықаралық технопаркі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сияқты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инновациялық орталықтардың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төңірегінде қалыптасуға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«Алатау» инновациялық технологиялар паркінің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қызметін ұйымдастыруды түбегейлі қайта қарау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Нақты сектордың жаңа технологияларға деген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сұранысты ынталандыруы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венчурлық қаржыландырудың жеке нарығының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қызметі инновациялық экожүйе жеті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іктерінің негізгі факторлары болып саналады.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үшін тиі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заңнама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Бұдан бөлек,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IT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инжинирингтік қызмет көрсетуді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ерекше маң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ыз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ие болып отыр.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Экономиканы цифрландыру табыс әкелгенімен,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 күші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ің көптеп босап қалу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қаупін де тудырады.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Босайтын жұмыс күшін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еңбекпен қамту үшін келісілген саясатты алдын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ала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тиянақтау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Білім беру жүйесін, коммуникация мен стандарттау салаларын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индустрияландыру талаптарына бейімдеу қажет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«цифрлық дәуі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өнеркәсібін қалыптастыруға арналған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индустрияландырудың үшінші бесжылдығын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әзірлеуге кірісу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ЕКІНШІ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Ресурстық әлеуетті одан ә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дамыту.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ХХІ ғасырда әлемнің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табиғи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ресурстар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деген мұқтаждығы жалғасуда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Олар болашақта жаһандық экономиканы және еліміздің экономикасын дамыту барысында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ерекше маң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ыз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ие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Бірақ шикізат индустрияларын ұйымдастыру ісін, табиғи ресурстарды басқаруға қатысты ұстанымдарды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сыни тұ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қайта пысықтау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Кешенді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ақпаратты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технологиялық платформаларды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белсенді түрде енгізу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әсіпорындардың энергия тиімділігі мен энергия үнемдеуге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энергия өндірушілердің өз жұмыстарының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экологиялық тазалығы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 тиімділігіне қойылатын талаптарды арттыру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Астанада өткен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ЭКСПО-2017 көрмесі баламалы, «таза» энергия саласындағы дамудың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қаншалықты қарқынды екені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көрсетті.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 әлем бойынша өнді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ілетін электр энергиясының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төрттен бірі жаңартылатын энергия көздеріне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тиесілі.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Болжам бойынша,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2050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қарай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бұл көрсеткіш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80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2030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қарай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Қазақстандағы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баламалы энергия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үлесін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жеткізу міндетін қойдық. 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бізде жалпы қуаттылығы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336 МВт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болатын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жаңартылатын энергия көздерінің 55 нысаны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жұмыс істейді. Соларда 2017 жылы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1,1 миллиард киловатт-сағат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«жасыл» энергия өндірілді.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«Жасыл»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технологиялар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инвестиция салу үшін бизнесті ынталандыру маңызды.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Өңірлердің әкімдері шағын және орта бизнес субъектілерін кеңінен тартып,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тұрмыстық қаттықалдықтарды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заман талабына сай утилизациялау және қайта өңдеу үшін шаралар қабылдау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және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да шаралар заңнамаға, соның ішінде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Экологиялық кодекске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өзгерістер енгізуді талап етеді.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Ү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«Ақылды технологиялар» – агроөнеркәсіп кешенін қарқынды дамыту мүмкіндігі.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Аграрлық саясат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өнімділігін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түбегейлі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арттыру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өңделген өнімнің экспортын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ұлғайтуға бағытталуы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егін егі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дәнді дақылдарды өсіруді үйрендік.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мақтан тұтамыз. Алайда, қазі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ол жеткіліксіз.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Шикізатты қайта өңдеуді қамтамасыз еті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әлемдік нарықтарға жоғары сапалы дайын өніммен шығуымыз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мәселені шешуге барлық аграрлық кешеннің түбегейлі бет бұруы маңызды.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Аграрлық ғылымды дамыту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мәселесі басты назарда болуға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е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 алдымен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технологияларды трансферттеумен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 оларды отандық жағдайға бейімдеумен айналысуы қажет. 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Осыған орай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аграрлық университеттердің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өлін қайта қарау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диплом бері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қана қоймай, ауыл шаруашылығы кешенінде нақты жұмыс істейтін немесе ғылыммен айналысатын мамандарды дайындауға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жоғары оқу орындарынан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оқу бағдарламаларын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жаңартып, агроөнеркәсі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кешеніндегі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білім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үздік тәжірибені тарататын орталықтарға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айналу талап етіледі.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Мысалы, егі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егу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 астық жинаудың оңтайлы уақытын болжамдаудың, «ақылды суарудың», минералды тыңайтқыш себудің, зиянкестермен және арамшөппен күресудің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жүйелері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өнімділікті бірнеше есе арттыруға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үргізушісі жоқ техника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адами факторды азайтып, егіншіліктің өзіндік құнын айтарлықтай төмендетуге мүмкіндік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Жаңа технологиялар мен бизнес-модельдерді енгізу,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агроөнеркәсі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кешенінің ғылымға негізделуін арттыру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шаруашылықтарды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кооперациялау қажеттігін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күшейтеді.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 шаруашылығы субъектілерінің кооператив тү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жұмыс істеуіне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жан-жақты қолдау көрсету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 бизнеспен бірлесі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отандық өнімді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халықаралық нарыққа шығарудың стратегиялық жолын тауып,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ілгерілетуге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Ауыл шаруашылығын қарқынды дамыту өнімнің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сапасы мен экологиялық тазалығын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сақтай отырып жүргізілуі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бүкіл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әлемге танылатын «Қазақстанда жасалған» табиғи азы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түлік брендін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қалыптастырып, ілгерілетуге мүмкіндік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Сонымен қатар жерді барынша тиімді игеретіндерді ынталандырып, ал дұрыс пайдалана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алмайтындар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шара қолдану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Тиімсіз субсидияларды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ауыл шаруашылығы кешені субъектілеріне арналған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банк несиелерін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арзандату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қайта бағыттау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жыл ішінде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агроөнеркәсі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кешеніндегі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өнімділігін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өңделген ауыл шаруашылығыөнімінің экспортын,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тиісінше, кем дегенде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2,5 есеге арттыруды тапсырамын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ТӨРТІНШІ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Көлік-логистика инфрақұрылымының тиімділігін арттыру.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Қазақстан арқылы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бірнеше трансконтиненталды коридор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өтеді.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туралы 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айтылды.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Жалпы, Қазақстан арқылы өткен жүк транзиті 2017 жылы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миллион тоннаға жуықтады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Транзиттен түсетін жыл сайынғы табысты 2020 жылы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миллиард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доллар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жеткізу міндеті тұр.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инфрақұ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рылым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жұмсалған мемлекет қаражатын тез арада қайтаруға мүмкіндік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Жүк қ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ғалысын онлайн режімінде бақылап, олардың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кедергісіз тасымалдануы үшін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 кедендік операцияларды жеңілдету мақсатымен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блокчейн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сияқты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технологиялардың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ауқымды түрде енгізілуін қамтамасыз ету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Заманауи шешімдер логистиканың барлық буынының өзара байланысын 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йымдастыру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мүмкіндік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«Үлкен деректерді»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(Big data)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пайдалану сапалы талдауды қамтамасыз етуге,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өсімнің резервін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анық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артық шығынды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азайтуға жағдай туғызады.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мақсаттар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көлі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жүйесін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жүйе көлік ағынын тиімді басқаруға және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инфрақұрылымды одан ә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дамыту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қажеттігін анықтауға жол ашады.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Ішкі өңірлік қатынастарды жақсарту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автожолдардың жергілікті желісін жөндеу мен қайта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салу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арналған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қаржы көлемін көбейту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жыл сайын бө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інетін бюджет қаражатының жалпы көлемін орташа мерзімдегі кезеңде 150 миллиард теңгеге жеткізу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өңірлердегі барлық әкімдіктердің белсенді қатысуын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БЕСІНШІ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Құ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рылыс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 және коммуналдық секторға заманауи технологияларды енгізу.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 асырылып жатқан бағдарламалар арқасында Қазақстанда пайдалануға берілген тұ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үйлердің көлемі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жылына 10 миллион шаршы метрден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асты.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 үйді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көпшілікке қолжетімді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еткен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тұрғын үй жинақтау жүйесі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тиімді жұмыс істеуде.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Баспанамен қамту көрсеткіші соңғы 10 жылда 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тұрғынға шаққанда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өсіп, бүгінде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21,6 шаршы метрді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көрсеткі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2030 жылы 30 шаршы метрге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дейін жеткізу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міндетті орындау барысында құрылыс салудың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әдістерін, заманауи материалдарды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ондай-ақ ғимараттардың жобасы мен қала құрылысының жоспарын жасағанда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мүлде басқа тәсілдерді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Ғимараттардың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сапасына, экологиялық тазалығына және энергиялық тиімділігіне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жоғары талап қою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Салынатын және салынған үйлер мен инфрақұрылымдық нысандарды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басқару жүйелерімен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жабдықтау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тұ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ғындарға қолайлы жағдай жасап, электр энергиясын, жылу мен суды тұтынуды қысқартып, табиғи монополистерді тиімді жұмысқа ынталандырады.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Заңнамаға,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соның ішінде табиғи монополиялар саласын реттейтін заңдарға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өзгерістер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Әкімдер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ғын үй-коммуналдық инфрақұрылымын жетілдіру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мәселесін мемлекет-жекеменшік серіктестігі негізінде белсенді шешуі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Ауылдық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елді мекендерді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сапалы ауызсумен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үші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Үкімет бұл іске барлық қаражат көздерінен жыл сайын кем дегенде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 миллиард теңге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қарастыруы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АЛТЫНШЫ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Қаржы секторын «қайта жаңғырту».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Банктік портфельдерді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«нашар» несиеден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арылту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ісін аяқтау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үшін банк иелері шығындарын мойындай отырып,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экономикалық жауапкершілі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Акционерлердің аффилирленген компаниялар мен жеке адамдардың пайдасы үшін банктерден қаржы шығаруы ауыр қылмыс болып саналуға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Ұлттық Банк мұндай істерге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құрайлы қарамау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Әйтпесе, мұндай мемлекеттік органның не керегі бар?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Ұлттық Банк тарапынан қаржы институттарының қызметін қадағалау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қатаң, уақтылы ә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нәтижелі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қарапайым азаматтардың мүдделерін қорғауға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одан 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кепілдік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тұлғалардың банкроттығы туралы заң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қабылдауды тездету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2016 жылдың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қаңтарына дейін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халыққа берілген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валюталық ипотекалық займдар жөніндегі мәселені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Ұлттық Банкке толығымен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шешуді тапсырамын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 күннен бастап аталған валюталық займдарды жеке тұлғ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беруге заң жүзінде тыйым салынған болатын.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Ұлттық Банк пен Үкімет экономика салаларындағы нақты тиімділікті есепке алатын ставкалармен бизнеске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ұзақ мерзімді несиелендіруді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мәселесін бірлесі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шешуге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Инвестициялық ахуалдың одан 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жақсаруы және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қор нарығының дамуы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маңызды болып саналады.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жұмысын бастаған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«Астана» халықаралық қаржы орталығының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негізгі міндеттерінің бірі.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 халықаралық озық тәжірибені пайдаланып, ағылшын құқығы мен заманауи қаржы технологияларын қолданатын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өңірлік хабқа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айналуға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«Самұрық-Қазына» ұлттық әл-ауқат қоры» ұлттық компанияларының акцияларын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IPO-ға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табысты түрде шығару қор нарығын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дамыту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септігін тигізеді.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ЖЕТІНШІ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Адами капитал – жаңғыру негізі.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Білім берудің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жа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ңа сапасы</w:t>
      </w: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жастағы азаматтарды қамтитын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 беру ісінде өзіміздің озық жүйемізді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құруды жеделдету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Білім беру бағдарламаларының негізгі басымдығы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өзгерістерге үнемі бейім болу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ңа білімді меңгеру қабілетін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болуға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жылдың 1 қыркүйегіне қарай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мектепке дейінгі білім беру ісінде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балалардың ерте дамуы үшін өз бетінше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 машығы мен әлеуметтік дағдысын дамытатын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бағдарламалардың бірыңғай стандарттарын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Орта 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ім беру саласында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жаңартылған мазмұнға көшу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басталды, ол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2021 жылы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аяқталатын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– мүлде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бағдарламалар, оқулықтар, стандарттар және кадрлар.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Педагогтарды оқыту және олардың 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іктілігін арттыру жолдарын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қайта қарау керек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 университеттеріндегі педагогикалық кафедралар мен факультеттерді дамыту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берудің барлық деңгейінде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математика және жаратылыстану ғылымдарын оқыту сапасын күшейту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– жастарды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технологиялық қалыпқа дайындаудың маңызды шарты.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 мекемелерінің арасындағы бәсекелестікті арттырып, жеке капиталды тарту үшін қала мектептерінде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жан басына қатысты қаржыландыру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енгізілетін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Біздегі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оқушылардың жүктемесі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ТМД елдерінің ішінде ең жоғары болып отырғанын және Экономикалық ынтымақтастық және даму ұйымы елдеріне қарағанда орта есеппен үштен 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еседен көп екенін ескеріп, оны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төмендету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өңірлердег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О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қушылар сарайларының базасында компьютерлерді, лабораторияларды және 3Д-принтерлерді қоса алғанда, барлық қажетті 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инфрақұрылымдары бар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балалар технопарктері мен бизнес-инкубаторларының желісін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жас ұрпақты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ғылыми-зерттеу саласына және өнді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істік-технологиялық ортаға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ұтымды түрде кірістіруге көмектеседі.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Қазақстандықтардың болашағы –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қазақ, орыс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және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ағылшын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тілдерін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еркін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меңгеру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Орыс тілді мектептер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 тілін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оқытудың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әдістемесі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әзірлені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енгізілуде.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Егер біз қазақ тілі ғұмырлы болсын десек, оны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жөнсіз терминологиямен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қиындатпай, қазіргі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лайықтауымыз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Алайда, соңғы жылдары әлемде қалыптасқан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мың термин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 тіліне аударылған.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Мұндай «жаңалықтар» кейде күлкіңді келтіреді.</w:t>
      </w:r>
      <w:proofErr w:type="gramEnd"/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Мысалы,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«ғаламтор»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(Интернет),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«қолтырауын»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(крокодил),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«күйсандық»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(фортепиано) және тағы сол сияқтылар толып жатыр.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Осындай аудармаларды негіздеу тәсілдерін қайта қарастырып, терминология тұ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ғысынан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қазақ тілін халықаралық деңгейге жақындату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Латын әліпбиіне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 б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 мәселені реттеуге мүмкіндік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2025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жыл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дейін білім берудің барлық деңгейінде латын әліпбиіне көшудің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нақты кестесін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жасау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Орыс тілін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маңызды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болып қала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 жылдан бері жаңартылған бағдарлама бойынша орыс тілі қазақ мектептерінде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1-сыныптан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бастап оқытылып келеді.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жылдан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10-11-сыныптардағы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жаратылыстану ғылымының жекелеген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әндерін оқытуды ағылшын тіліне көшіру басталатын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Нәтижесінде, біздің барлық түлектеріміз елімізде және жаһандық әлемде өмі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сүріп, жұмыс істеуі үшін қажетті деңгейде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үш тілді меңгеретін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Сонда ғана нағыз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азаматтық қоғам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құрылады.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 келген этникалық топтың өкілі кез келген жұмысты таңдай алады, ті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Президент болып сайлануға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мүмкіндігі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біртұтас 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Оқытудың мазмұндылығы заманауи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техникалық тұ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қолдау көрсету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 үйлесімді түрде толықтырылуға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 беру ресурстарын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дамыту, кең жолақты Интернетке қосу және мектептерімізді видеоқұрылғылармен жабдықтау жұмыстарын жалғастыру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 берушілерді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тарту арқылы және халықаралық талаптар мен цифрлық дағдыларды ескере отырып,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техникалық және кәсі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ік білім беру бағдарламаларын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жаңарту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«Баршаға тегін кәсі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ік-техникалық білім беру»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жобасын жүзеге асыруды жалғастыру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жастар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алғашқы мамандықты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бұл міндетті орындауға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Орта мектеп пен колледждер және жоғары оқу орындары үзді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оқытушыларының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видеосабақтары мен видеолекцияларын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Интернетте орналастыру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барлық қазақстандықтарға, оның ішінде шалғайдағы елді мекен тұ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ғындарына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озық білім мен құзыреттілікке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қол жеткізуге жол ашады.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Жоғары 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ім беру ісінде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жасанды интеллектпен және «үлкен деректермен» жұмыс істеу үшін ақпараттық технологиялар бойынша білім алған түлектер санын көбейту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металлургия, мұнай-газ химиясы, агроөнеркәсі</w:t>
      </w:r>
      <w:proofErr w:type="gramStart"/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кешені, био және IT-технологиялар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салаларын зерттеу ісінде басымдық беретін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жоғары оқу орны ғылымын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дамыту керек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Қолданбалы ғ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ылыми-зерттеулерд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ағылшын тіліне біртіндеп көшіруді жүзеге асыру талап етіледі.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Жоғары оқу орындары шетелдердің жетекші университеттерімен, ғылыми орталықтарымен, 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кәсіпорындарымен және трансұлттық корпорацияларымен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бірлескен жобаларды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белсенді түрде жүзеге асыруы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сектордың бірлескен қаржыландыруға атсалысуы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барлық қолданбалы ғылыми-зерттеу әзірлемелері үшін міндетті талап болуға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 ғалымдарымызға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ғылыми гранттар аясында квота бөлі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оларды қолдаудың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жүйелі саясатын жүргізуіміз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 беру саласына өзінің инвестициялық жобалары мен экспорттық әлеуеті бар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экономиканың жеке саласы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ретінде қарайтын кез келді.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Жоғары оқу орындарына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білім беру бағдарламаларын жасауға көбірек құқық бері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академиялық еркіндігін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заңнамалық тұрғыдан бекіту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Оқытушылардың қайта даярлықтан өтуіне күш салып, жоғары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қу орындарына шетелдік менеджерлерді тартып, әлемдік университеттердің кампустарын ашу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Ұлттың әлеуетін арттыру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мәдениетіміз бен идеологиямызды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одан 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дамытуымыз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«Рухани жаңғырудың»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мән-маңызы да нақ осында.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Өзінің тарихын, тілін, мәдениетін білетін, сондай-ақ заманына лайық, шет тілдерін меңгерген,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озық ә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жаһандық көзқарасы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бар қазақстандық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біздің қоғамымыздың идеалына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Үздік денсаулық сақтау 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сі ж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әне дені сау ұлт</w:t>
      </w: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Халықтың өмі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сүру ұзақтығының өсуіне және медициналық технологиялардың дамуына байланысты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медициналық қызмет көрсетуге деген сұраныс көлемі арта түсетін болады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Қазіргі денсаулық сақтау ісі қымбатқа түсетін стационарлық емге емес,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негізінен аурудың алдын алуға бағытталуға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Саламатты өмі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салтын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насихаттай отырып,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қоғамдық денсаулықты басқару ісін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күшейту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Жастардың репродуктивті денсаулығын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қорғ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және нығайтуға ерекше назар аудару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Тиімділігі аз және мемлекет үшін шығыны 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диспансерлік ем қолданудан негізгі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созылмалы ауруларға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алыстан диагностика жасап, сондай-ақ осы саланы амбулаторлық емдеу арқылы басқаруға көшу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тәжірибе әлемде бұрыннан бар.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батыл 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белсенді түрде енгізу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Онкологиялық аурулармен күресу үшін кешенді жоспар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қабылдап,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ғылыми онкологиялық орталық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құру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Халықаралық озық тәжірибе негізінде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ауруды ерте диагностикалаудың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қатерлі ісікті емдеудің жоғары тиімділігі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қамтамасыз етілуге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кардиология, босандыру және өкпе ауруымен күресу кезінде атқарған істері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 сияқты жұмыстарды да жүргізуіміз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 сақтау саласы халықтың, мемлекеттің және жұмыс берушінің ортақ жауапкершілігіне негізделген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Міндетті әлеуметтік медициналық сақтандыру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жүйесіне кезе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ң-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кезеңімен көшетін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 енгізудің қажеттілігі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ешқандай күмән туғызбайды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Алайда, Денсаулық сақтау министрлігі мен Еңбек және халықты әлеуметті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қорғау министрлігі іске асырмаған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дайындық жұмыстарын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тыңғылықты жүргізу талап етіледі.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Мемлекеттің міндеттерін нақты белгілей отырып,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Тегін медициналық көмектің кепілдік берілген көлемінің жаң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модел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сақтандыру, сондай-ақ бірлесе төлеу арқылы ала 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Ақпараттық жүйелерді 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іктіру, мобильдік цифрлық қосымшаларды қолдану, электрондық денсаулық паспортын енгізу, «қағаз қолданбайтын ауруханаға» көшу арқылы медициналық көмектің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қолжетімділігі мен тиімділігін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арттыру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Медицинада ауруларды диагностикалау мен емдеудің тиімділігін айтарлықтай арттыратын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генетикалық талдау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жасанды интеллект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технологияларын енгізуге кі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ісуіміз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Медициналық кадрлармен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 және оларды сапалы даярлау маңызды мә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болып саналады.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 бізде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Назарбаев Университетінің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бірегей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Медицина мектебі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бар. Онда 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іктірілген университет клиникасы жұмыс істейді.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Бұл тәжірибе барлық медициналық жоғары оқу орындарына таратылуға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Осы және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да шараларды іске асыру үшін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«Халық денсаулығы және денсаулық сақтау жүйесі туралы» кодекстің жаңа редакциясын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Сапалы жұмыспен қамту және әлеуметтік қамсыздандырудың әділетті жүйесі</w:t>
      </w: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Еңбек нарығының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тиімділігін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әрбір адамның өз әлеуетін іске асыра алуы үшін жағдай жасаудың маңызы зор.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Барлық негізгі мамандық бойынша 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 стандарттар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стандарттарда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 берушілер мен бизнесмендер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еңбеккерлердің білімі, қабілеті мен құзыретінің қандай болуы қажеттігі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нақты белгілейді.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Кәсіби стандарттардың талаптарын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ескері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білім берудің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бағдарламаларын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әзірлеу қажет немесе қазіргі бағдарламаларды жаңарту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 жұмыспен қамтығандар мен жұмыссыздар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экономикалық өсімнің резерві саналады.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 өзі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жұмыспен қамтығандар мәселесін қарастыру жөнінде бірнеше рет талап қойғанмын.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Еңбек және халықты әлеуметтік қорғау министрлігі бұл іске жауапсыздық танытып, атү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 қарап отырды.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Адамдарды нәтижелі жұмысқа тарту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үшін көбірек мүмкіндік бері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олардың жеке кәсібін бастауына немесе жаңа мамандық алып, жұмысқа орналасуына жағдай жасау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«Атамекен» ұлттық кәсіпкерлер палатасының бизнесті үйрету жөніндегі жұмыстары қ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олдау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тұрарлық.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Нәтижелі жұмыспен қамтуды және жаппай кәсіпкерлікті дамыту бағдарламасы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аясында оның құралдарын нығайта отырып, халықтың осы санаттарын кеңінен тарту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н-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 жұмыспен қамтығандарды тіркеу үдерісін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мейлінше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жеңілдетіп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оларға мемлекет алдындағы міндеттерін адал атқару тиімді болатындай жағдай туғызу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Қазақстандықтардың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жұмыс орнын салыстырмалы түрде тезірек иеленуге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соның ішінде еліміздің басқа да елді мекендерінен жұмыс табуға мүмкіндігі болуға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ірыңғай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электрондық еңбек биржасын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кең ауқымда енгізу қажет. Онда бос жұмыс орындары мен жұмыс іздеушілер туралы барлық ақпарат жинақталуға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 үйлерінен шықпай-ақ кәсіби бағдарлы тест тапсырып, оқу курстары мен мемлекеттік қолдау шаралары туралы білі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өзін қызықтыратын жұмыс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таба алатын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кітапшаларын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 электрондық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 көшірген жөн.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Электрондық еңбек биржасы туралы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заңды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2018 жылғы 1 сәуірге дейін қабылдау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Әлеуметтік саясат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азаматтарды толыққанды экономикалық өмірге тарту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 жүзеге асырылатын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Қазі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зейнетақы жүйесі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толықтай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 өтіліне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байланыстырылған.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 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жұмыс істесе, сол көп зейнетақы алатын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орай, барша қазақстандықтар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өздерінің атқаратын жұмыстарын заң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дастыру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зор мән беруі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Әлеуметтік сақтандыру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жүйесінде де еңбек өтілі мен өтемақы мөлшері арасындағы өзара байланыс күшейтілетін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2018 жылдан бастап халықтың әлеуметтік тұрғыдан аз қамтылған тобына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атаулы әлеуметтік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өмек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көрсетудің жаңа тәртібіне көштік.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Оның шегі ең төменгі күнкө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 деңгейінің 40 процентінен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50 процентіне дейін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көтерілді.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Еңбекке қабілетті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әлеуметтік тұ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ғыдан аз қамтылған азаматтар үшін берілетін қаржылай көмек олар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жұмыспен қамту шараларына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қатысқан жағдайда ғана қолжетімді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Еңбекке қабілетсіз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қолдау көрсету шаралары күшейтіледі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Қымбатты қазақстандықтар!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өзінің әлеуметтік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індеттемелерінің барлығын толықтай орындайды.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2016-2017 жылдары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зейнетақы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мен ж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әрдемақы үш рет көбейгенін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еске салғым келеді.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Базалық зейнетақы, жалпы алғанда,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29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ынтымақты зейнетақы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бала тууға байланысты жәрдемақы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37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ал мүгедектер мен 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асыраушысынан айырылғандарға төленетін жәрдемақының ә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қайсысы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43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өсті.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Денсаулық сақтау саласындағы қызметкерлердің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28 процентке дейін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білім беру саласы қызметкерлерінің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29 процентке дейін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әлеуметтік қорғау саласы қызметкерлерінің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40 процентке дейін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«Б» корпусындағы мемлекеттік қызметшілердің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 30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стипендиялар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өсті.</w:t>
      </w:r>
      <w:proofErr w:type="gramEnd"/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Дағдарыс заманы. Әйтсе де, әлемнің санаулы ғана елдері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әлеуметтік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сала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жұмсайтын шығындарын осылай арттыра алды.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Республикалық бюджеттің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әлеуметтік салаға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бөлінген шығыны 2018 жылы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4,1 триллион теңгеден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асты.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Әлеуметтік төлемдерді, соның ішінде зейнетақыны 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сіру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миллионнан астам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қазақстандықтың табыстарын көбейтеді.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2018 жылдың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қаңтарынан бастап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ынтымақты зейнетақы 8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артты.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Мүгедектерге, асыраушысынан айырылғ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 ж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әне мүгедек балалар тәрбиелеп отырған отбасыларына арналған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жәрдемақылар 16 процентке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дейін өсті.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жылдың 1 шілдесінен бастап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базалық зейнетақы еңбек өтіліне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байланысты орташа алғанда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1,8 есе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көбейетін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Бұдан бөлек, 2018 жылдың 1 шілдесінен бастап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кәмелетке толған, бала кезінен бі</w:t>
      </w:r>
      <w:proofErr w:type="gramStart"/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інші топтағы мүгедектерді бағып отырған ата-аналар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үшін қосымша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жәрдемақыны енгізуді тапсырамын.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ең төменгі күнкөріс деңгейінен кем емес мұндай жәрдемақыны шамамен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мың отбасы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 сайын 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жылы осы мақ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миллиард теңгеге дейін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қаржы қажет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Мұғалім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әртебесін арттыру мақсатымен білім берудің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жаңартылған мазмұнына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көшкен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ұстаздардың лауазымдық жалақысын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2018 жылдың 1 қаңтарынан бастап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процентке көбейтуді тапсырамын.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Жаңартылған мазмұн дегеніміз – халықаралық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стандарттар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сай келетін және Назарбаев зияткерлік мектептерінде бейімделуден өткен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 оқу бағдарламалары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Бұлар біздің балаларымызға қажетті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функционалдық сауаттылық пен сыни тұ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ойлау қабілетін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дарытады.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 2018 жылы категориялар арасындағы алшақтық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арттырып, мұғалімдер үшін біліктілік деңгейін ескеретін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категориялардың жаңа кестесін енгізуді тапсырамын.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Категорияларды бүкіл әлемде қолданылып жүрген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ұлттық біліктілі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тест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арқылы беру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педагогтарды өздерін ұдайы жетілдіруге ынталандыратын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Нәтижесінде,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мұғ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імдердің жалақысы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біліктілігінің расталуына байланысты тұтастай алғанда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30 проценттен 50 процентке дейін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өседі.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үшін биыл қосымша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67 миллиард теңге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бөлу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СЕГІ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ІНШІ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Тиімді мемлекеттік басқару.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ә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імшілендіру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кезінде кәсіпкерлер мен тұрғындардың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шығындарын қысқартуға байланысты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жұмыстарды жалғастыру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Осыған орай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бизнесті реттеуге қатысуды ә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қарай азайтуға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бағытталған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қабылдауды жылдамдату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терезе»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қағидаты бойынша бизнеске мемлекеттік қолдау көрсету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үдерістерін цифрландыруды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қамтамасыз ету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Мемлекеттік органдардың ақпараттық жүйелерінің интеграциясы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өтініш»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қағидаты бойынша жекелеген мемлекеттік қызмет көрсетуден кешенді қызмет көрсетуге көшуге мүмкіндік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Сонымен қатар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табиғи монополия субъектілері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көрсететін қызметтерінің сапасын арттыру жөніндегі жұмысты жалғастыру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үшін және энергия өндірушілер үшін инвестициялық бағдарламаларын ескері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негізделген тарифтерді белгілеу маңызды.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Бизнес-климатты жақсарту үшін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батыл 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қимыл талап етіледі, әсіресе өңірлік деңгейде.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 бизнесті көлеңкеден шығарып, оны қолдауға бағытталған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жүйелі шаралардың жаңа пакетін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дайындауға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Мемлекеттік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органдар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бағынышты ұйымдардың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санын қысқарту есебінен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жекешелендіру жоспарын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кеңейте отырып, оны іске асыруды жеделдету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Әкімшілік шығындарды азайту үшін  ведомствоға бағынышты нақты қажетті ұйымдарды мүмкіндігінше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іктіру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Босаған қаражатты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қызметшілердің факторлы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қ-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балдық шкалаға негізделген жаңа еңбекақы жүйесін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енгізуге бағыттау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орталықтағы және өңірлердегі мемлекеттік қызметшілер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жалақысының диспропорциясын қысқартады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жұмыстың сипаты мен тиімділігі ескерілетін болады.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Үкіметке Мемлекеттік қызмет істері агенттігімен бірлесі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2018 жылы орталық және жергілікті мемлекеттік органдарда осы жүйені енгізудің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пилоттық жобаларын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іске асыруды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тапсырамын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Өңірлердегі мемлекеттік қызметтің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тиімділік әлеуетін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олардың экономикалық дербестігі мен жауапкершілігін арттыру арқылы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мейлінше толық ашу керек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Жалпы алғанда, өңірлік саясат өңірлердің шығындарын теңестіруден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жеке табыстарының өсімін ынталандыруға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бағытталуға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 айтқанда, бүгінде әлемдегі әрбі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оныншы жұмыс орнын ашып отырған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сырттан келушілер туризмі мен ішкі туризм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кез келген өңір үшін перспективалық табыс көздерінің бірі болып саналады.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Ү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імет виза мәселелерін жеңілдетуді, инфрақұрылымды дамытуды және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туризм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саласындағы кедергілерді алып тастауды қамтитын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кешенді шаралар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қабылдауы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Фискальды орталықсыздандыру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аясында шағын және орта бизнестен түсетін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корпоративті табыс салығын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өңірлік бюджеттерге беру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әселесін шешу керек.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жылдың 1 қаңтарынан бастап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мыңнан астам адам тұратын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аудандық маңызы бар қалалар, ауылдар мен ауылдық округтерде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жергілікті өзі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н-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өзі басқарудың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дербес бюджеті мен коммуналдық меншігін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енгізу заң жүзінде белгіленген.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жылдан бастап 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нормалар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барлық елді мекендерде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күшіне енеді.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Салықтық және салықтан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басқа да түсімдердің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түрі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шығындардың 19 бағыты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ауыл бюджетіне берілді.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Бұл жергілікті маңызы бар мәселелерді шешу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халықты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тарту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мүмкіндік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Сонымен қатар мемлекеттік органдар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нақты уақыт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жедел жауап беру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режімінде азаматтардың ескертпелері мен ұсыныстарын есепке алу үшін заманауи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цифрлық технологияларды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қолдануға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тиіс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Мемлекет пен компаниялар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ңа технологияларды енгізе отырып, өз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ақпараттық жүйелері мен құрылғыларының берік қорғалуын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қамтамасыз етуі керек. 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Бүгінде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киберқауіпсіздік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ұғымы тек ақпаратты ғана емес, сонымен қатар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өнді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істік және инфрақұрылымдық нысандарды басқару тетігін қорғау дегенді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 білдіреді.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және өзге де шаралар Қазақстанның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Ұлттық қауіпсіздік стратегиясында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ініс табуға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ТОҒЫЗЫНШЫ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Жемқорлықпен күрес және заңның үстемдігі.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Жемқорлықтың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алдын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алу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 бағытталған күрес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жалғаса береді.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жұмыс істеліп жатыр.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Соңғы 3 жылда ғана жоғары лауазымды шенеуніктер мен мемлекеттік компаниялардың басшыларын қоса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ғанда, жемқорлық үшін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2,5 мыңнан астам адам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сотталды.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Осы уақыт ішінде олардың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миллиард теңге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көлемінде келтірген залалы өтелді.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Мемлекеттік органдардағы процестерді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соның ішінде олардың халықпен және бизнеспен қары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қатынасын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цифрландыру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маңызды болып саналады.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Атап айтқанда, азаматтар өз өтініштерінің қалай қарастырылып жатқанын кө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іп, дер кезінде сапалы жауап алуға тиіс.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 және құқық қорғау жүйелерін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институционалды тұ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ғыдан өзгерту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жүзеге асырылуда.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Заң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қылмыстық процестегі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азаматтардың құқықтарын қорғау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ісін күшейтуді,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оның әсіре қатаңдығын бәсеңдетуді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көздейтін нормалар енгізілді. 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Адвокаттардың құқықтары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 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 дейінгі сатыдағы сот бақылауының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аясы кеңейді.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Құқық қорғау органдарының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өкілеттігі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жауапкершілік шегі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айқындалды.  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Азаматтардың конституциялық құқықтарына кепілдікті нығайту, құқық үстемдігін қамтамасыз ету, құқық қорғау қызметін ізгілендіру жұмыстарын жалғастыру қажет. 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Қоғамдық тәрті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сақтау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және қауіпсіздікті қамтамасыз ету саласында көшелерде және адам көп жиналатын қоғамдық орындарда бейнебақылау жүргізетін, азаматтарды анықтайтын және жол қозғалысын қадағалайтын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интеллектуалды жүйелерді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белсенді түрде енгізу керек.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ОНЫНШЫ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«Ақылды қалалар» «ақылды ұлт» үшін.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жыл – елордамыз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Астананың 20 жылдығын атап өтетін мерейтойлы жыл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 қаламыздың қалыптасуы және Еуразияның маңызды даму орталықтарының қатарына қосылуы –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баршамыздың ортақ мақтанышымыз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Заманауи технологиялар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жылдам өсі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келе жатқан мегаполистің проблемаларын тиімді шешуге жол ашады.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«Смарт Сити» тұжырымдамасы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мен қ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ға қоныс аударатын адамдардың құзыреттерін дамыту негізінде қалалық ортаны басқаруды кешенді түрде енгізу қажет.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Әлемде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инвесторлар үшін қалалар бәсекеге түседі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деген түсінік қалыптасты.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Олар елді емес, жайлы өмі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сүріп, жұмыс істейтін қаланы таңдайды.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Сондықтан, Астананың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тәж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ірибесі негізінде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«Смарт Сити» «эталонды» стандартын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қалыптастырып, Қазақстан қалалары арасында озық практиканы таратуды және тәжірибе алмасу ісін бастау керек. 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«Ақылды қалалар» өңірлік дамудың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инновацияны таратудың және елі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іздің барлық аумағында тұрмыс сапасын арттырудың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локомотивтеріне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айналады.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Міне, алдымызда тұ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ған 10 міндет осы. Бұлар – түсінікті ә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 айқын.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Қымбатты қазақстандықтар!</w:t>
      </w:r>
    </w:p>
    <w:p w:rsidR="00DA1D24" w:rsidRPr="00E63FA0" w:rsidRDefault="00DA1D24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саяси тұрақтылық пен қоғамдық келісімнің арқасында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экономикамызды, саясатымызды және санамызды жаңғыртуға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кі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істік.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Технологиялық және инфрақұрылымдық тұ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ғыдан дамудың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жаңа кезеңіне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тың серпін берілді.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Конституциялық реформа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билік тармақтары арасындағы балансты  нақтылай түсті.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ұлттық сананы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жаңарту ү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ісін бастадық.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Бұ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базалық үш бағыт Қазақстан жаңғыруының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жүйелі үш тұғыры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болып саналады.</w:t>
      </w:r>
    </w:p>
    <w:p w:rsidR="00DA1D24" w:rsidRPr="00E63FA0" w:rsidRDefault="00DA1D24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Біз жаңа заманға сай болу үшін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Төртінші өнеркәсі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ік революция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жағдайындағы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тарихи өрлеу бастауында тұрған біртұтас ұлт болуымыз керек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D57FA" w:rsidRDefault="005D57FA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P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P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10 января 2018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007C96"/>
          <w:sz w:val="28"/>
          <w:szCs w:val="28"/>
          <w:lang w:eastAsia="ru-RU"/>
        </w:rPr>
        <w:t>Президент Республики Казахстан Н. Назарбаева народу Казахстана. 10 января 2018 года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условиях развития новых возможностях четвертой промышленной революции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казахстанцы!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мир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Четвертой промышленной революции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эпохи, технологической, экономической и социальной сферах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период глубокой и интенсивной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шаг за шагом.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Новых технологических остается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работаем в структуре, как наша, как мы будем это реализовывать гражданской құқықтарымызды, как тәрбиелейтінімізді наших детей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кардинально меняют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глобальные изменения и вызовы готовности, учитывая необходимость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«Казахстан-2050», стратегии развития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приняли.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тридцать передовых развитых стран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поставили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цель-войти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число.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 конкретных шагов – план Нации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реализуется. 60 шагов его уже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Остальные, в основном, реализуется в плановом порядке и на длительный срок.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прошлом году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Третьей модернизации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индустриализации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реализуется успешно.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«Цифровой Казахстан»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принята комплексная программа.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казахстан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2025 года,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комплексного развития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стратегический план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долгосрочные цели остаются неизменными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 есть все необходимые.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Направление 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новый мир, то есть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Четвертой промышленной революции,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и, чтобы найти путь в мир успеха, адаптации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определяет, что необходимо сделать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соотечественники!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 мира, мы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в честь и доверие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брендами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создали независимый Казахстан.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 году наша страна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Совета Безопасности ООН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качестве постоянного члена.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в январе 2018 года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председательство 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пунктах.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всемирной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специализированной выставки ЭКСПО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были первой страной, выбранной для проведения мирового сообщества, стран СНГ и Восточной Европы.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казахстане успешно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работает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модель рыночной экономики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сформировалась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2017 году наша страна, преодолев неблагоприятные последствия мирового кризиса,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путь уверенного роста,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цвета вновь.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года рост внутреннего валового продукта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4 процента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рост промышленной продукции на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превысило.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в промышленности, в общем объеме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обрабатывающего сектора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40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превысил.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благоприятных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среднего класса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становлении.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Бедности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13 раз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сократился и уровень безработицы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4,9 процентов,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снизился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Социально-экономической основой доходов – наши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главные ценности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в качестве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гражданского мира, межнационального и межконфессионального согласия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 не менее, достижения Казахстана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надежной опорой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считается, успехов на завтра, но это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гарантия, что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реализация программы " дкз хорошо.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«Коль в ходе душевной нефти» завершается эпоха. Страну 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новое качество развития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Глобальные тренды показывает, что он, в первую очередь,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Четвертой промышленной революции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 основываться на широком внедрении элементов.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дало свои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вызовы так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Лидеров нового мира,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уверен, что в Казахстане есть все необходимое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для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следующих задач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решать жұмылуымыз.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ПЕРВЫЙ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Лидеру индустриализации, внедрения новых технологий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должна стать.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результаты резко снизились цены на нефть в кризис 2014-2015 годов основным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стабилизирующим факторов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есть высокая производительность труда 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секторе переработки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изменился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заменить автокресло.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индустриализация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4.0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возможностей с использованием всех технологических стандартов, наиболее инновационный характер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иметь.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Кәсіпорындарымызды, направленных на модернизацию и цифровизации, предусматривающий выход на экспорт продукции,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новых технических средств,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разработать и провести испытания.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Это, в первую очередь,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трансферта технологий,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стимулирования.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Промышленные предприятия 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цифровизации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пилотного проекта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реализовав этот опыт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широкого распространения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других инновационных цифровых решений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развитие своей экосистемы разработчиков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становится важной проблеме.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Назарбаев Университет «Астана», международный финансовый центр, IT-технопарк международных стартапов</w:t>
      </w:r>
      <w:proofErr w:type="gramStart"/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как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инновационных центров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формироваться вокруг.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«Алатау» парка инновационных технологий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в корне пересмотреть организацию деятельности.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технологии реального сектора,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стимулирование спроса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рынка частного венчурного финансирования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инновационной деятельности, экосистема основные факторы успеха.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в соответствующее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законодательство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IT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инжиниринговых услуг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особое значение имеет развитие.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Әкелгенімен цифровизации экономики, доходов,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рабочей силы, больше оставаться на связи 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возникает риск.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Высвобождаемые рабочей силы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предварительно согласованной политики в занятости для доработки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Системы образования, стандартизации отраслей коммуникации 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адаптации к требованиям новой индустриализации.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2018 году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«цифровой эры»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промышленности для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третьей пятилетки индустриализации 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приступить к разработке.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ВТОРОЙ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Дальнейшее развитие ресурсного потенциала.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 в XXI веке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потребности в природных ресурсах продолжается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ходе развития экономики страны и глобальной экономики, которые в будущем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особое значение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организация дела индустрияларын сырья, позиции в отношении управления природных ресурсов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критически доработки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информационно-технологических платформ,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Энергосбережения и энергоэффективности предприятий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производителей работ, своей энергии,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экологическая чистота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повышение требований к эффективности.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"ЭКСПО-2017", альтернативной «чистой» энергии в области развития,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показал, что, насколько интенсивно.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мире по вырабатываемой электроэнергии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возобновляемых источниках энергии, один из четырех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принадлежащих.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прогнозам,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2050 году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этот показатель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80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доходит.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2030 году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Казахстане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альтернативных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поставок на долгосрочный период.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у нас общей мощностью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336 МВт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55 форма возобновляемых источников энергии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в 2017 году -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1,1 миллиарда киловатт-часов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«зеленой» энергии произведено.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«Зеленые» инвестиции в технологии для стимулирования бизнеса.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Акимы регионов, субъектов малого и среднего бизнеса с привлечением широкого,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твердых бытовыхотходов,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переработки, утилизации и принятие мер по современным стандартам.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и другие меры в соответствии с законодательством, в том числе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Экологический кодекс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требует внесения изменений.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ТРЕТИЙ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«Умные технологии» – возможность интенсивного развития агропромышленного комплекса.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аграрной политике,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производительности труда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кардинальное повышение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экспорта переработанной продукции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быть направлена на увеличение.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 уборке урожая, выращивание зерновых культур, научились.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Гордимся его. Однако сейчас этого недостаточно.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переработку сырья, необходимо выйти на мировые рынки с готовой продукцией высокого качества.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принципиально важно в решении вопроса посвященном страница аграрного комплекса.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аграрной науки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должны быть в центре внимания.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прежде всего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технологии трансферттеумен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бейімдеумен и заниматься их к отечественным условиям.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аграрных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университетов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пересмотр роли.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дают не только диплом, или на подготовку специалистов сельского хозяйства, занимающихся наукой, фактически работающих в комплексе.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 высших учебных заведений,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учебных программ,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обновление в агропромышленном комплексе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передовых знаний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опыта в распределительные центры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вращения требуется.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 для прогнозирования оптимального времени посева и сбора зерна, «умного полива», высева минеральных удобрений, борьбы с вредителями и порекомендовать тот или иной пример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интеллектуальной системы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через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повышение производительности в несколько раз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Водитель техники без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человеческого фактора, сократить земледелия позволяет значительно снизить себестоимость.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Новых технологий и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бизнес-моделей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внедрение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науку агропромышленного комплекса обоснованность повышения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хозяйств,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необходимость кооперации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усиливает.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Функционирования субъектов сельскохозяйственного кооператива в виде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всесторонней поддержки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совместно с бизнесом, отечественной продукции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международные рынки, в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стратегическом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выпуска найти путь,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продвижение.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Продукции, интенсивного развития сельского хозяйства,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качества и экологической чистоты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проводиться с соблюдением.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 всему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миру, признаваемых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природных продовольственных бренда,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и продвижение.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Игеретіндерді земель, а также стимулировать максимально эффективной, а для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учится правильно использовать меры.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Неэффективных субсидий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субъектам сельского хозяйства-комплекс для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перенаправления на удешевление банковских кредитов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течение 5 лет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агропромышленном комплексе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производительность труда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переработанной сельскохозяйственной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продукции, экспорта,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соответственно, не менее чем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2,5 раза поручаю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ЧЕТВЕРТЫЙ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Транспортно-логистической инфраструктуры, повышение эффективности.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через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несколько трансконтинентальных коридор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много говорили.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целом, транзит грузов через Казахстан в 2017 году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17 процентов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млн тонн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Ежегодные поступления дохода от транзита к 2020 году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миллиардов долларов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стоит задача.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позволит вернуть средств, затраченных на инфраструктуру государства, немедленно.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режиме онлайн следить за движением грузов, их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перевозка, для беспрепятственного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совершения таможенных операций, с целью упрощения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блокчейн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цифровых технологий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обеспечить масштабное внедрение.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решения позволяют организовать взаимодействие всех звеньев логистики.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«Большие данные»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(Big data)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обеспечение эксплуатации, качественного анализа,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резервов роста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определения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затрат больше, чем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позволит снизить.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цели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Интеллектуальных транспортных систем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система транспортных потоков, эффективное управление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дальнейшее развитие инфраструктуры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позволяют выявить необходимость.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улучшения отношений внутри региональной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сети местных автодорог строительство, ремонт и реконструкция для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увеличения объемов финансового.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Средний срок доставки в период общего объема бюджетных средств, выделяемых ежегодно на 150 миллиардов тенге.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работе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активное участие во всех акиматов в регионах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ПЯТОГО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Внедрение современных технологий в строительство и коммунальное сектор.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реализуемым программам, объем введенных в эксплуатацию жилых домов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квадратных метров в год 10 миллионов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долларов.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Жилья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общедоступных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ниве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жилищно накопительная система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работает эффективно.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охвата населения жильем на одного жителя за последние 10 лет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30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вырос сегодня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21,6 квадратных метров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показатель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 2030 году до 30 квадратных метров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 доставки.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выполнения данной задачи застройки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новых методов, современных материалов,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также при составлении плана города и проект строительства зданий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совершенно других подходов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Зданий,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качеству, энергоэффективности и экологической чистоте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необходимо.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Инфраструктурных объектов, строящихся и построенных домов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интеллектуального управления системами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снабжения.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благоприятные условия для населения, электроэнергии, тепла и сократить потребление воды, эффективно стимулирует работу естественных монополистов.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Законодательство,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законы, регулирующие сферу естественных монополий, в том числе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соответствующих изменений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Акимов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жилищно-коммунальной инфраструктуры, совершенствование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вопросов государственно-частного партнерства должны решаться на основе активных.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Сельских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населенных пунктов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качественной питьевой водой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источников сре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обеспечения, что все Правительства, ежегодно не менее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100 миллиардов тенге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предусматривать.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ШЕСТОЙ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Финансового сектора «модернизация».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Банковских портфелей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«плохих» кредитов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избавить от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завершения дела.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владельцы банка, признавая затрат,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экономической ответственности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банков и финансовых компаний, акционеров, аффилированных тяжкого преступления, является вынесение в пользу физических лиц, должны считаться.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сожалению, национальный Банк должен исходить в таких делах.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противном случае, такого государственного органа нужно?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Надзор за деятельностью финансовых институтов со стороны национального Банка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строго, своевременно и эффективно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должно быть.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защите интересов простых граждан,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дальнейшего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гарантийного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 о банкротстве физических лиц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ускорить прием.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1 января 2016 года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выданных населению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валютных ипотечных займов вопроса по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Национальному Банку, полностью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поручаю решить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валютных займов физическим лицам законодательно запрещено с этой даты.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Учета эффективности бизнеса в конкретных отраслях экономики, национальный Банк и Правительство ставками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долгосрочного кредитования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совместно решать вопрос обеспечения.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Улучшение инвестиционного климата и дальнейшее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развитие фондового рынка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– во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«Астана» международного финансового центра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из основных задач.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 использованием передового международного опыта, современных технологий, финансов и права, использующих английский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регионального хаба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должно стать.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«Самрук-Казына» фонд национального благосостояния» акций национальных компаний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IPO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фондового рынка, будет способствовать развитию успешного выпуска.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СЕДЬМОЙ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Человеческий капитал – основа модернизации.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Новое качество образования</w:t>
      </w: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 всех возрастов, содержащих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деле нашей передовой системы образования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ускорить создание.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 основных образовательных программ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постоянно быть склонны к изменениям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способность усвоения новых знаний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должно быть.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1 сентября 2019 года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 деле дошкольного образования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детей раннего развития социальных навыков и навыков самостоятельного обучения, развивающих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программ, единых стандартов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 сфере среднего образования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переход на обновленный контент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2021 году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завершена.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совершенно новые программы, учебники, стандарты и кадров.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Пути повышения квалификации педагогов и обучения их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пересмотра.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Факультеты и кафедры педагогических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университетах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страны.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всех уровнях образования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усиление качества преподавания естественных наук и математики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– важнейшее условие подготовки молодежи на новый технологический уклад.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 конкуренцию среди учреждений образования, в школах города для привлечения частного капитала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финансированию на душу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нагрузка на учащихся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является самым высоким в СНГ, и учитывая, что на одну треть раза больше, чем в среднем по странам организации Экономического сотрудничества и развития, ее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снижение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базе дворцов Школьников из всех регионов компьютеров, лабораторий и 3Д-принтеров, включая все необходимые инфраструктуры, имеющих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детей, технопарков и бизнес-инкубаторов сети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воспитание молодого поколения 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научно-исследовательскую сферу и производственно-технологической среде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также вставлять и помогает рационально.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Будущее казахстанцев –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казахский, русский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английский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свободно меңгеруінде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 для школ с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казахским языком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новая методика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разработана и внедряется.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Вечный казахский язык, если мы все, его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ненадлежащей терминологиямен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сделать, не современные лайықтауымыз.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Однако,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сложившаяся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последние годы в мире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тыс. терминов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казахском языке.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«новости» приводит иногда күлкіңді.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Например,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«интернет»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(Интернет),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«крокодил»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(крокодил),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«күйсандық»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(фортепиано) и тому подобное отбавляй.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Пересмотреть подходы к обоснованию таких переводов, терминологии, с точки зрения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казахского языка, приближение к международному уровню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Латинский алфавит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перейти позволит урегулировать этот вопрос.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перехода на латиницу к 2025 году на всех уровнях образования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конкретного графика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Русский язык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важно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Модифицированная программа по русскому языку в казахских школах с 2016 года-с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1-го класса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обучение.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2019 году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10-11 классах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английскому языку будет начинаться копирования отдельных естественнонаучных дисциплин.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результате, наши выпускники все живем в глобальном мире и в стране, на уровне, необходимом для функционирования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изучать три языка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тогда истинно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гражданского общества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создаются.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 любой этнической группы может выбрать любой работы, даже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быть избранным Президентом,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будет возможность.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единой нации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Содержательность обучения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современной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технической поддержки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быть дополнен путем пропорционально.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Цифровые образовательные ресурсы 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развитие, необходимо продолжить оснащение и подключение к широкополосному Интернету мектептерімізді видеоқұрылғылармен.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Работодателей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с учетом международных требований и навыков с привлечением цифровой подписи,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программ технического и профессионального образования,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обновление.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«Для всех бесплатное профессионально-техническое образование»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продолжить реализацию проекта.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Молодежи глава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специальность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обязаны это выполнять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Лучшие колледжи и преподавателей высших учебных заведений и средней школы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видеосабақтары видеолекцияларын 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размещения в Интернете.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всем казахстанцам, в том числе жителям отдаленных населенных пунктов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передовых знаний и компетенций,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достижение открывает.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 деле высшего образования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искусственных интеллектпен «с большими данными» увеличение количества выпускников, получивших образование по информационным технологиям для работы.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металлургия, нефтегазохимия, агропромышленный комплекс, био-и IT-технологий</w:t>
      </w:r>
      <w:proofErr w:type="gramStart"/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дающие преимущества в деле исследования сферы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науки, высшего учебного заведения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развивать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Прикладных научных исследований, осуществление перевода на английский язык требуется постепенно.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ведущих зарубежных высших учебных заведений с университетами, научными центрами, предприятиями и транснациональными корпорациями крупных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совместных проектов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активно осуществлять.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Совместное участие частного сектора в финансировании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всех научно-исследовательских разработок, должны стать обязательным требованием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Лет стремился к спасению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выделения квоты в рамках научных грантов,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поддержки их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политику надо проводить систематически.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инвестиционные проекты в сфере образования, имеющих экспортный потенциал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отдельную отрасль экономики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рассматриваемых в качестве.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Высшие учебные заведения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дает больше права на создание образовательных программ, их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академической свободы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законодательно закрепить.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Усилия преподавателей, прохождение переподготовки, высшие учебные заведения, с привлечением иностранных менеджеров, кампустарын мировых университетов, необходимо открыть.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потенциала нации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идеологиямызды культуре 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в дальнейшем.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«Духовного возрождения»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значение именно здесь.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историю, язык, культуру, которые также заслуживают мысли, знанием иностранных языков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ричем с точки зрения глобальных передовых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казахстанских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идеалына нашего общества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должна стать.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Лучший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здравоохранение и здоровая нация</w:t>
      </w: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развитием медицинских технологий и рост продолжительности жизни населения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будет возрастать объем спроса на медицинские услуги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не в дорого, здравоохранения стационарное лечение,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основном, направлены на предупреждение заболевания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Здорового образа жизни,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пропаганда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дела охраны общественного здоровья, управления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усиления.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Репродуктивного здоровья молодежи,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обратить особое внимание на укрепление и защиту.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лечения и диспансерного менее затратным для государства от использования основных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хронических заболеваний,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диагностика удаленно, а также управлять этой отрасли путем перехода на амбулаторное лечение.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опыт в мире уже есть.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смелый и активный.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Комплексный план по борьбе с онкологическими заболеваниями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научного онкологического центра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международной передовой опыт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ранней диагностики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высокой эффективности лечения рака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быть обеспечены.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кардиологии, родовспоможению, и я верю, что, как и при борьбе с туберкулезом проделанной работы надо проводить.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 в сфере здравоохранения, основанной на солидарной ответственности государства, работодателя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системы Обязательного социального медицинского страхования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систему поэтапно будет переходить.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его введения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вызывает сомнений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Однако, министерство здравоохранения и министерство Труда и социальной защиты населения, не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реализовавший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подготовительных работ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требуется проведение тщательно.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Конкретных обязанностей государства с установлением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гарантированного объема Бесплатной медицинской помощи, новые модели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разработки.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Непредставления участником системы Обязательного социального медицинского страхования населения услуг добровольного медицинского страхования или в качестве гарантии со стороны государства, а также совместно с оплаты.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информационных систем, мобильных приложений, применение цифровой подписи, электронного паспорта здоровья, в больницу не бумага» посредством перехода к медицинской помощи,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доступности и эффективности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Диагностики и лечения заболеваний в медицине, что существенно повышает эффективность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генетического анализа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искусственного интеллекта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приступить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внедрению технологий.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Медицинскими кадрами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обеспечение их качественной подготовки является важным вопросом.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сегодня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Назарбаев Университете,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уникальная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школа Медицины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Клиника где работает объединенный университет.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все высшие учебные заведения, медицинская практика подлежит ликвидации.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этих и других мер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«о здоровье народа и системе здравоохранения» в новой редакции кодекса,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разработать.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Справедливая система социального обеспечения, занятости и качественно</w:t>
      </w:r>
      <w:r w:rsidRPr="00E63F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Рынка труда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повышение эффективности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обеспечение создания условий для того, чтобы реализовать свой потенциал каждого человека.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основные специальности, по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современным стандартам,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разработать.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 стандартах,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бизнесменов, работодателей 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работников на знания, умения и компетенции, устанавливает необходимость иметь какие-то конкретные.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Требований профессиональных стандартов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учетом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образования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 программ в обновление необходимо разработать.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Самозанятых и безработных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резерв экономического роста.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самозанятых қойғанмын требование рассмотреть вопрос по несколько раз.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труда и социальной защиты населения проявили безответственность в этом деле, заключил поверхностного осмотра.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Результативное привлечение людей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больше того, что дает возможность начать их новой профессии или собственного бизнеса, создание условий для трудоустройства.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«Атамекен»,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заслуживает поддержки бизнеса национальной палаты предпринимателей, работ по обучению.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развития массового предпринимательства и продуктивной занятости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рамках средств, укрепляя его, необходимо широкое привлечение населения этих категорий.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Самозанятых процесс регистрации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максимально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облегчить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необходимо создать условия, чтобы эффективно и добросовестно перед государством.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Казахстанцев,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сравнительно быстрее, во владение новых рабочих мест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и других населенных пунктов страны, должна быть возможность найти работу.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Единой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электронной биржи труда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широком масштабе. Информация о и все ищущие работу, то вакансии суммированию.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Граждане, не выходя из дома, сдав тесты по профессиональной направленности, учебные курсы и узнать о мерах государственной поддержки,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работы вас интересует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найти.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Трудовых книжек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переноса в электронный формат.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 об электронной биржи труда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срок до 1 апреля 2018 года.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>Социальная политика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привлечения полноценной экономической жизни граждан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будет осуществляться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пенсионная система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полностью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стажу работы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сопряжены.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много работает, тот много.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всех казахстанцев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легализацию своих работ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должен иметь огромное значение.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Социальное страхование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системе трудового стажа и размер компенсации будет усилена взаимосвязь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2018 года в группу населения с социальной точки зрения мы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малообеспеченным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адресной социальной помощи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перешли на новый порядок оказания.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величина прожиточного минимума в 40 процентов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50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поднялся.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Трудоспособного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финансовая помощь для социально малообеспеченных граждан, их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занятости в мероприятиях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доступна только в случае участия.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Нетрудоспособным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гражданам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усилены меры государственной поддержки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Дорогие казахстанцы!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социальные обязательства государства выполняются полностью.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2016-2017 годах,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увеличении пенсий и пособий в три раза,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хочу напомнить.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Базовая пенсия, в целом,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процентов 29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право на пенсию по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32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связи с рождением ребенка пособия на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37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размер каждой из отбывающими кормильца, инвалидов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43 процентов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 в сфере здравоохранения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28 процентов, заработной платы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работникам образования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 29 процентов, заработной платы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социальной защиты работников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 40 процентов заработной платы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корпуса «Б» государственных служащих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30 процентов заработной платы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стипендий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25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Эпоха кризиса. Тем не менее, лишь немногие страны мира,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 и повысить затраты на социальную сферу.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Республиканского бюджета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социальную сферу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расходы, выделенных в 2018 году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12 процентов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4,1 трлн. тенге, 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подземных.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 выплат, в том числе за выращивание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более 3 миллионов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казахстанцев, увеличение доходов.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2018 года -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процентов, согласно которому размер пенсии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увеличился.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Инвалидам, семьям, воспитывающим детей-инвалидов, потерявших кормильца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пособий на 16 процентов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июля 2018 года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базовая пенсия трудовой стаж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связи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1,8 раза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увеличена.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 1 июля 2018 года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достигших совершеннолетия, инвалидов первой группы с детства, воспитавшие их родители,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дополнительных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государственных пособий поручаю.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пособия не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менее прожиточного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минимума на одного около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14 тысяч семей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ежемесячно получают.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2018 году на эти цели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сумму до 3 миллиардов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финансов.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с целью повышения статуса учителя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обновленного содержания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переезде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должностных окладов учителей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1 января 2018 года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увеличение на 30 процентов поручаю.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Обновленный контент – это адаптацию в Назарбаев интеллектуальных школах, соответствующих международным стандартам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современным учебным программам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деткам это необходимых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способностей, функциональной грамотности и критического мышления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дарытады.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также повысить к 2018 году разрыв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категориям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учитывающий уровень квалификации для учителей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расписание поручаю новых категорий.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Категорий во всем мире, действующим законодательством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национальный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квалификационный тест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будет стимулировать педагогов к постоянному совершенствованию себя.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заработная плата учителей 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связи с подтверждением квалификации в целом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 50 процентов до 30 процентов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вырастет.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в дополнительных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67 миллиардов тенге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ВОСЬМОЙ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Эффективного государственного управления.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Государственного администрирования 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предпринимателей и населения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связи с сокращением расходов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продолжить работу.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дальнейшее участие в снижение регулирования бизнеса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направленных на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закон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ускорения принятия.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«Одного окна»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государственной поддержки бизнеса по принципу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цифровизацию процессов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информационных систем государственных органов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«заявления»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отдельных перее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 в пр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едоставлении государственной услуги по принципу комплексного обслуживания.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субъекты естественной монополии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продолжить работу по повышению качества оказываемых услуг.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них и для производителей энергии с учетом инвестиционных программ, установления обоснованных тарифов.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Улучшение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Бизнес-климата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смелых действий требуется, особенно на региональном уровне.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тени бизнеса и правительства, направленных на поддержку его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нового системного пакета мероприятий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подготовке.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Государственных органов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подчиненных организаций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счет сокращения количества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плана приватизации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расширяя его реализацию необходимо ускорить.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возможности, для уменьшения административных расходов подведомственных организаций, необходимых для реального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объединения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Средств, высвободившихся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государственных служащих факторный-балльную шкалу, основанные на новой системы оплаты труда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направить на внедрение.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Государственных служащих в центре и в регионах, что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сократит диспропорциясын заработной платы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характер и будет учитываться эффективность работы.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Правительству совместно с агентством по делам Государственной службы, центральных и местных государственных органах, в 2018 году внедрения этой системы 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пилотных проектов по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реализации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поручаю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службы в регионах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потенциала эффективности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экономической самостоятельности и повышение ответственности их через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наиболее полного раскрытия нужно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целом, региональная политика регионов теңестіруден затрат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стимулирование роста личных доходов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должна быть направлена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уже сегодня в мире каждый десятый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внутреннего и въездного туризма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одним из перспективных источников дохода для любого региона.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Упрощение виз для правительства вопросов, развития инфраструктуры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туризма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включающий снятие барьеров в сфере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комплексные меры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следует принять.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Фискальной децентрализации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поступающих в рамках малого и среднего бизнеса,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корпоративного подоходного налога,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региональные бюджеты и решить вопрос.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2018 года -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более 2 тысяч человек, проживающих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городах районного значения, селах и сельских округах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 самоуправления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самостоятельным бюджетом и коммунальной собственностью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внедрения законодательно установленных.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нормы, начиная с 2020 года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 всех населенных пунктах,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вступает в силу.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 поступлений налоговых и неналоговых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видов 7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 направлений расходов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бюджета сельского.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для решения вопросов местного значения,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привлечение населения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Государственные органы, а также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реальном времени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оперативного реагирования на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замечания и предложения граждан на учет для получения в режиме современных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цифровых технологий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применять.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 и компании, с введением новых технологий,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информационных систем и прочных устройств защиты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обеспечивать.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кибербезопасности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понятие не только информацию, а также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защиты объектов производственного и инфраструктурного механизма управления, что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означает.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и иных мер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стратегии Национальной безопасности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должны быть отражены.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ДЕВЯТЫЙ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Верховенство закона и борьба с коррупцией.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направленных на предупреждение, борьба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будет продолжаться.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Многое изменится.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за последние 3 года, включая высших должностных чиновников и руководителей государственных компаний, для коррупции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более 2,5 тысяч человек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)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это время их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 миллиардов тенге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объеме возмещен ущерб, нанесенный.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Процессов в государственных органах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числе с населением и с бизнесом, их отношения к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цифровизации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частности,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рассматривается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вижу, что своих обращений граждан, качественного и своевременного ответа.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Судебной и правоохранительной систем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изменение институциональной точки зрения 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реализуется.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уголовном процессе законодательство,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защита прав граждан,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дела, усиление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ее прочности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представляет б</w:t>
      </w:r>
      <w:proofErr w:type="gramEnd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әсеңдетуді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введены нормы, предусматривающие.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 адвокатов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судебного контроля в стадии досудебного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расширились.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Правоохранительных органов,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полномочия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пределы ответственности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определены.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Укрепления гарантий конституционных прав граждан, обеспечение верховенства права, продолжить работу по гуманизации правоохранительной деятельности.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Охрана общественного порядка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улицах и в общественных местах с массовым пребыванием людей, проводимых в области обеспечения безопасности и видеонаблюдения, граждан, определяющий надзор за дорожным движением и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интеллектуальных систем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 ДЕСЯТЫЙ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«Умные» города, «умная нация».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2018 год – столица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юбилейный год 20-летия Столицы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включение в число центров развития и становления главного города Евразии –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 общая гордость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технологии,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эффективному решению проблем быстро растущего мегаполиса открывает.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«Смарт-Сити», концепции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развития городской среды и комплексное управление на основе компетенций лиц, переселяющихся в город.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городов для инвесторов </w:t>
      </w:r>
      <w:proofErr w:type="gramStart"/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конкурируют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понятие сложилось.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не 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населенных</w:t>
      </w:r>
      <w:proofErr w:type="gramEnd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жизни города, работающих выбирает.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Поэтому, на основе опыта Столицы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«Смарт-Сити», «эталон» стандарта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и распространение передовой практики и обмена опытом среди городов Казахстана начать дело.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«Умные» города, регионального развития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повышения качества жизни на всей территории страны и распространения инноваций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локомотивов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станет.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вот, перед нами задача 10. Это ясно и понятно.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Дорогие казахстанцы!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благодаря политической стабильности и общественного согласия в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экономику, политику, модернизацию и разум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людей".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Технологического и инфраструктурного развития,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новый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импульс.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Реформа конституционного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баланса между ветвями власти уточнением цвета.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национального сознания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начали процесс обновления.</w:t>
      </w:r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направление модернизации трех базовых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системных три кита</w:t>
      </w:r>
      <w:proofErr w:type="gramStart"/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  <w:proofErr w:type="gramEnd"/>
    </w:p>
    <w:p w:rsidR="00E63FA0" w:rsidRPr="00E63FA0" w:rsidRDefault="00E63FA0" w:rsidP="00E63FA0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мы на новый лад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Четвертой промышленной революции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условиях </w:t>
      </w: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единого исторического прогресса, должны быть стоящие у истоков нации</w:t>
      </w:r>
      <w:r w:rsidRPr="00E63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FA0" w:rsidRPr="00E63FA0" w:rsidRDefault="00E63FA0" w:rsidP="00E63FA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F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</w:t>
      </w:r>
    </w:p>
    <w:p w:rsidR="00E63FA0" w:rsidRPr="00E63FA0" w:rsidRDefault="00E63FA0" w:rsidP="00E63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FA0" w:rsidRPr="00E63FA0" w:rsidSect="00E6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/>
  <w:rsids>
    <w:rsidRoot w:val="00DA1D24"/>
    <w:rsid w:val="0006180C"/>
    <w:rsid w:val="00164B22"/>
    <w:rsid w:val="00205449"/>
    <w:rsid w:val="00257136"/>
    <w:rsid w:val="003479AD"/>
    <w:rsid w:val="003A562D"/>
    <w:rsid w:val="00447689"/>
    <w:rsid w:val="004749E2"/>
    <w:rsid w:val="005D57FA"/>
    <w:rsid w:val="00621A16"/>
    <w:rsid w:val="00625349"/>
    <w:rsid w:val="00720780"/>
    <w:rsid w:val="00741110"/>
    <w:rsid w:val="007419D9"/>
    <w:rsid w:val="00811579"/>
    <w:rsid w:val="008507A4"/>
    <w:rsid w:val="00867260"/>
    <w:rsid w:val="00B05856"/>
    <w:rsid w:val="00B10481"/>
    <w:rsid w:val="00B418C1"/>
    <w:rsid w:val="00BD3762"/>
    <w:rsid w:val="00D05903"/>
    <w:rsid w:val="00DA1D24"/>
    <w:rsid w:val="00E22754"/>
    <w:rsid w:val="00E63FA0"/>
    <w:rsid w:val="00F4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D24"/>
    <w:rPr>
      <w:b/>
      <w:bCs/>
    </w:rPr>
  </w:style>
  <w:style w:type="character" w:styleId="a5">
    <w:name w:val="Emphasis"/>
    <w:basedOn w:val="a0"/>
    <w:uiPriority w:val="20"/>
    <w:qFormat/>
    <w:rsid w:val="00DA1D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57">
          <w:marLeft w:val="0"/>
          <w:marRight w:val="0"/>
          <w:marTop w:val="189"/>
          <w:marBottom w:val="379"/>
          <w:divBdr>
            <w:top w:val="none" w:sz="0" w:space="0" w:color="auto"/>
            <w:left w:val="none" w:sz="0" w:space="0" w:color="auto"/>
            <w:bottom w:val="single" w:sz="12" w:space="19" w:color="E7E7E7"/>
            <w:right w:val="none" w:sz="0" w:space="0" w:color="auto"/>
          </w:divBdr>
        </w:div>
        <w:div w:id="854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651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414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9928</Words>
  <Characters>56594</Characters>
  <Application>Microsoft Office Word</Application>
  <DocSecurity>0</DocSecurity>
  <Lines>471</Lines>
  <Paragraphs>132</Paragraphs>
  <ScaleCrop>false</ScaleCrop>
  <Company>Microsoft</Company>
  <LinksUpToDate>false</LinksUpToDate>
  <CharactersWithSpaces>66390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2018-01-15T07:10:00Z</dcterms:created>
  <dcterms:modified xsi:type="dcterms:W3CDTF">2018-01-15T07:16:00Z</dcterms:modified>
</cp:coreProperties>
</file>